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B8A45" w14:textId="5E69BD49" w:rsidR="00CB050A" w:rsidRDefault="00CB050A" w:rsidP="00CB050A">
      <w:pPr>
        <w:pStyle w:val="Nagwek1"/>
      </w:pPr>
      <w:r>
        <w:t>Wykaz działek na sprzedaż 3.</w:t>
      </w:r>
      <w:r w:rsidR="008D6A6B">
        <w:t>08.2020</w:t>
      </w:r>
    </w:p>
    <w:tbl>
      <w:tblPr>
        <w:tblpPr w:leftFromText="141" w:rightFromText="141" w:vertAnchor="text" w:horzAnchor="margin" w:tblpY="526"/>
        <w:tblW w:w="14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12"/>
        <w:gridCol w:w="1638"/>
        <w:gridCol w:w="1420"/>
        <w:gridCol w:w="3604"/>
        <w:gridCol w:w="3261"/>
        <w:gridCol w:w="1842"/>
      </w:tblGrid>
      <w:tr w:rsidR="008D6A6B" w:rsidRPr="00DC7F6A" w14:paraId="70877390" w14:textId="77777777" w:rsidTr="008D6A6B">
        <w:trPr>
          <w:cantSplit/>
          <w:trHeight w:val="354"/>
        </w:trPr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14:paraId="32853CD9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</w:t>
            </w:r>
            <w:r w:rsidRPr="00DC7F6A">
              <w:rPr>
                <w:sz w:val="20"/>
                <w:szCs w:val="26"/>
              </w:rPr>
              <w:t>.p.</w:t>
            </w:r>
          </w:p>
        </w:tc>
        <w:tc>
          <w:tcPr>
            <w:tcW w:w="1912" w:type="dxa"/>
            <w:vMerge w:val="restart"/>
            <w:vAlign w:val="center"/>
          </w:tcPr>
          <w:p w14:paraId="3C7C2C9F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 w:rsidRPr="00DC7F6A">
              <w:rPr>
                <w:sz w:val="20"/>
                <w:szCs w:val="26"/>
              </w:rPr>
              <w:t>Położenie</w:t>
            </w:r>
          </w:p>
        </w:tc>
        <w:tc>
          <w:tcPr>
            <w:tcW w:w="30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6CC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 w:rsidRPr="00DC7F6A">
              <w:rPr>
                <w:sz w:val="20"/>
                <w:szCs w:val="26"/>
              </w:rPr>
              <w:t>Oznaczenie nieruchomości</w:t>
            </w:r>
          </w:p>
        </w:tc>
        <w:tc>
          <w:tcPr>
            <w:tcW w:w="3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CB13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 w:rsidRPr="00DC7F6A">
              <w:rPr>
                <w:sz w:val="20"/>
                <w:szCs w:val="26"/>
              </w:rPr>
              <w:t>Opis nieruchomości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4963D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 w:rsidRPr="00DC7F6A">
              <w:rPr>
                <w:sz w:val="20"/>
                <w:szCs w:val="26"/>
              </w:rPr>
              <w:t>Przeznaczenie nieruchomości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6EB44FB7" w14:textId="77777777" w:rsidR="008D6A6B" w:rsidRPr="00DC7F6A" w:rsidRDefault="008D6A6B" w:rsidP="002F78E2">
            <w:pPr>
              <w:rPr>
                <w:sz w:val="20"/>
                <w:szCs w:val="26"/>
              </w:rPr>
            </w:pPr>
            <w:r w:rsidRPr="00DC7F6A">
              <w:rPr>
                <w:sz w:val="20"/>
                <w:szCs w:val="26"/>
              </w:rPr>
              <w:t xml:space="preserve">           Cena</w:t>
            </w:r>
          </w:p>
          <w:p w14:paraId="16630A1B" w14:textId="77777777" w:rsidR="008D6A6B" w:rsidRPr="00DC7F6A" w:rsidRDefault="008D6A6B" w:rsidP="002F78E2">
            <w:pPr>
              <w:rPr>
                <w:sz w:val="26"/>
                <w:szCs w:val="26"/>
              </w:rPr>
            </w:pPr>
            <w:r w:rsidRPr="00DC7F6A">
              <w:rPr>
                <w:sz w:val="22"/>
                <w:szCs w:val="26"/>
              </w:rPr>
              <w:t>(</w:t>
            </w:r>
            <w:r w:rsidRPr="00DC7F6A">
              <w:rPr>
                <w:sz w:val="18"/>
                <w:szCs w:val="26"/>
              </w:rPr>
              <w:t>netto)</w:t>
            </w:r>
            <w:r>
              <w:rPr>
                <w:sz w:val="18"/>
                <w:szCs w:val="26"/>
              </w:rPr>
              <w:t>*</w:t>
            </w:r>
          </w:p>
        </w:tc>
      </w:tr>
      <w:tr w:rsidR="008D6A6B" w:rsidRPr="00DC7F6A" w14:paraId="455A1250" w14:textId="77777777" w:rsidTr="008D6A6B">
        <w:trPr>
          <w:cantSplit/>
          <w:trHeight w:hRule="exact" w:val="443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7695FA4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12" w:space="0" w:color="auto"/>
            </w:tcBorders>
          </w:tcPr>
          <w:p w14:paraId="4086C1AA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C05B3F" w14:textId="77777777" w:rsidR="008D6A6B" w:rsidRPr="00DC7F6A" w:rsidRDefault="008D6A6B" w:rsidP="002F78E2">
            <w:pPr>
              <w:rPr>
                <w:sz w:val="20"/>
                <w:szCs w:val="26"/>
              </w:rPr>
            </w:pPr>
            <w:r w:rsidRPr="00DC7F6A">
              <w:rPr>
                <w:sz w:val="20"/>
                <w:szCs w:val="26"/>
              </w:rPr>
              <w:t>Nr działki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9341D" w14:textId="77777777" w:rsidR="008D6A6B" w:rsidRPr="00DC7F6A" w:rsidRDefault="008D6A6B" w:rsidP="002F78E2">
            <w:pPr>
              <w:rPr>
                <w:sz w:val="20"/>
                <w:szCs w:val="26"/>
              </w:rPr>
            </w:pPr>
            <w:r w:rsidRPr="00DC7F6A">
              <w:rPr>
                <w:sz w:val="20"/>
                <w:szCs w:val="26"/>
              </w:rPr>
              <w:t>Pow. [ha]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1072A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ACCD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14:paraId="4D4E0672" w14:textId="77777777" w:rsidR="008D6A6B" w:rsidRPr="00DC7F6A" w:rsidRDefault="008D6A6B" w:rsidP="002F78E2">
            <w:pPr>
              <w:rPr>
                <w:szCs w:val="24"/>
              </w:rPr>
            </w:pPr>
          </w:p>
        </w:tc>
      </w:tr>
      <w:tr w:rsidR="008D6A6B" w:rsidRPr="00DC7F6A" w14:paraId="1C20896C" w14:textId="77777777" w:rsidTr="008D6A6B">
        <w:trPr>
          <w:trHeight w:hRule="exact" w:val="851"/>
        </w:trPr>
        <w:tc>
          <w:tcPr>
            <w:tcW w:w="5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B7D6B2B" w14:textId="77777777" w:rsidR="008D6A6B" w:rsidRPr="008D6A6B" w:rsidRDefault="008D6A6B" w:rsidP="008D6A6B">
            <w:pPr>
              <w:rPr>
                <w:szCs w:val="24"/>
              </w:rPr>
            </w:pPr>
            <w:r w:rsidRPr="008D6A6B">
              <w:rPr>
                <w:szCs w:val="24"/>
              </w:rPr>
              <w:t>1</w:t>
            </w:r>
          </w:p>
          <w:p w14:paraId="05851DE0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 w:val="restart"/>
            <w:tcBorders>
              <w:top w:val="single" w:sz="12" w:space="0" w:color="auto"/>
            </w:tcBorders>
            <w:vAlign w:val="center"/>
          </w:tcPr>
          <w:p w14:paraId="5ED7D844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m. Ciechanów</w:t>
            </w:r>
          </w:p>
          <w:p w14:paraId="199083E5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obręb: 20-Scalenie</w:t>
            </w:r>
          </w:p>
          <w:p w14:paraId="58209DD7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proofErr w:type="spellStart"/>
            <w:r w:rsidRPr="00DC7F6A">
              <w:rPr>
                <w:sz w:val="20"/>
                <w:szCs w:val="24"/>
              </w:rPr>
              <w:t>ul.Św.Krzysztofa</w:t>
            </w:r>
            <w:proofErr w:type="spellEnd"/>
            <w:r w:rsidRPr="00DC7F6A">
              <w:rPr>
                <w:sz w:val="20"/>
                <w:szCs w:val="24"/>
              </w:rPr>
              <w:t xml:space="preserve">, </w:t>
            </w:r>
            <w:proofErr w:type="spellStart"/>
            <w:r w:rsidRPr="00DC7F6A">
              <w:rPr>
                <w:sz w:val="20"/>
                <w:szCs w:val="24"/>
              </w:rPr>
              <w:t>Św.Antoniego</w:t>
            </w:r>
            <w:proofErr w:type="spellEnd"/>
          </w:p>
          <w:p w14:paraId="76541D0A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B03F8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4719/40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3F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0,1125 ha</w:t>
            </w:r>
          </w:p>
        </w:tc>
        <w:tc>
          <w:tcPr>
            <w:tcW w:w="3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357BF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Działki są niezabudowane, o regularnym kształcie i płaskiej konfiguracji.</w:t>
            </w:r>
          </w:p>
          <w:p w14:paraId="2F3A0E62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W ul. Św. Antoniego występują sieci: wodociągowa i kanalizacji sanitarnej; w ul. Św. Mateusza sieci energetyczna, telekomunikacyjna, i gazu ziemnego.</w:t>
            </w:r>
          </w:p>
          <w:p w14:paraId="614690D4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20"/>
                <w:szCs w:val="24"/>
              </w:rPr>
              <w:t>Nieruchomości położone są przy działkach wydzielonych jako drogi publiczne</w:t>
            </w:r>
            <w:r w:rsidRPr="00DC7F6A">
              <w:rPr>
                <w:sz w:val="22"/>
                <w:szCs w:val="24"/>
              </w:rPr>
              <w:t>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EFCF0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Zgodnie z obowiązującym miejscowym planem zagospodarowania przestrzennego „Jeziorko II” nieruchomości położone są na terenach przeznaczonych pod zabudowę mieszkaniową jednorodzinną.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AA80E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127 500,00 zł</w:t>
            </w:r>
          </w:p>
        </w:tc>
      </w:tr>
      <w:tr w:rsidR="008D6A6B" w:rsidRPr="00DC7F6A" w14:paraId="39144C69" w14:textId="77777777" w:rsidTr="008D6A6B">
        <w:trPr>
          <w:trHeight w:hRule="exact" w:val="104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44A3BE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0F4A69A6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C91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4719/41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1768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0,1190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DDBA" w14:textId="77777777" w:rsidR="008D6A6B" w:rsidRPr="00DC7F6A" w:rsidRDefault="008D6A6B" w:rsidP="002F78E2">
            <w:pPr>
              <w:rPr>
                <w:b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0674" w14:textId="77777777" w:rsidR="008D6A6B" w:rsidRPr="00DC7F6A" w:rsidRDefault="008D6A6B" w:rsidP="002F78E2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0D80D4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134 900,00 zł</w:t>
            </w:r>
          </w:p>
        </w:tc>
      </w:tr>
      <w:tr w:rsidR="008D6A6B" w:rsidRPr="00DC7F6A" w14:paraId="280F9965" w14:textId="77777777" w:rsidTr="008D6A6B">
        <w:trPr>
          <w:cantSplit/>
          <w:trHeight w:hRule="exact" w:val="851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C43AAD" w14:textId="77777777" w:rsidR="008D6A6B" w:rsidRPr="008D6A6B" w:rsidRDefault="008D6A6B" w:rsidP="008D6A6B">
            <w:pPr>
              <w:rPr>
                <w:szCs w:val="24"/>
              </w:rPr>
            </w:pPr>
            <w:r w:rsidRPr="008D6A6B">
              <w:rPr>
                <w:szCs w:val="24"/>
              </w:rPr>
              <w:t>2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350BD338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m. Ciechanów</w:t>
            </w:r>
          </w:p>
          <w:p w14:paraId="21B2D30D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obręb: 20-Scalenie</w:t>
            </w:r>
          </w:p>
          <w:p w14:paraId="64576D0B" w14:textId="77777777" w:rsidR="008D6A6B" w:rsidRPr="00DC7F6A" w:rsidRDefault="008D6A6B" w:rsidP="002F78E2">
            <w:pPr>
              <w:spacing w:line="276" w:lineRule="auto"/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 xml:space="preserve">ul. </w:t>
            </w:r>
            <w:proofErr w:type="spellStart"/>
            <w:r w:rsidRPr="00DC7F6A">
              <w:rPr>
                <w:sz w:val="20"/>
                <w:szCs w:val="24"/>
              </w:rPr>
              <w:t>Św.Antoniego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83D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4748/20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9C73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0,0695 ha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BBBC5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Nieruchomości są niezabudowane, o regularnym kształcie i płaskiej konfiguracji.</w:t>
            </w:r>
          </w:p>
          <w:p w14:paraId="348F662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20"/>
                <w:szCs w:val="24"/>
              </w:rPr>
              <w:t>Sieci: wodociągowa, energetyczna, kanalizacji sanitarnej, gazu ziemnego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EF474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Zgodnie z obowiązującym miejscowym planem zagospodarowania przestrzennego „Jeziorko II” nieruchomości położone są na terenach przeznaczonych pod zabudowę mieszkaniową jednorodzinną.</w:t>
            </w:r>
          </w:p>
          <w:p w14:paraId="7C0503DE" w14:textId="77777777" w:rsidR="008D6A6B" w:rsidRPr="00DC7F6A" w:rsidRDefault="008D6A6B" w:rsidP="002F78E2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2540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73 500,00 zł</w:t>
            </w:r>
          </w:p>
        </w:tc>
      </w:tr>
      <w:tr w:rsidR="008D6A6B" w:rsidRPr="00DC7F6A" w14:paraId="4A472DAE" w14:textId="77777777" w:rsidTr="008D6A6B">
        <w:trPr>
          <w:cantSplit/>
          <w:trHeight w:hRule="exact" w:val="99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7C7847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371F2BA9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D394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4748/22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9ECD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0,0669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D44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CCA4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3B8D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70 800,00 zł</w:t>
            </w:r>
          </w:p>
        </w:tc>
      </w:tr>
      <w:tr w:rsidR="008D6A6B" w:rsidRPr="00DC7F6A" w14:paraId="2F5A8F5B" w14:textId="77777777" w:rsidTr="008D6A6B">
        <w:trPr>
          <w:cantSplit/>
          <w:trHeight w:val="80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B045AD" w14:textId="77777777" w:rsidR="008D6A6B" w:rsidRPr="008D6A6B" w:rsidRDefault="008D6A6B" w:rsidP="008D6A6B">
            <w:pPr>
              <w:rPr>
                <w:szCs w:val="24"/>
              </w:rPr>
            </w:pPr>
            <w:r w:rsidRPr="008D6A6B">
              <w:rPr>
                <w:szCs w:val="24"/>
              </w:rPr>
              <w:t>3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306DD30B" w14:textId="77777777" w:rsidR="008D6A6B" w:rsidRPr="00DC7F6A" w:rsidRDefault="008D6A6B" w:rsidP="002F78E2">
            <w:pPr>
              <w:spacing w:before="120"/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m. Ciechanów</w:t>
            </w:r>
          </w:p>
          <w:p w14:paraId="004614A2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obręb: 30-Podzamcze</w:t>
            </w:r>
          </w:p>
          <w:p w14:paraId="1B9230D8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ul.</w:t>
            </w:r>
            <w:r>
              <w:rPr>
                <w:sz w:val="20"/>
                <w:szCs w:val="24"/>
              </w:rPr>
              <w:t xml:space="preserve"> </w:t>
            </w:r>
            <w:r w:rsidRPr="00DC7F6A">
              <w:rPr>
                <w:sz w:val="20"/>
                <w:szCs w:val="24"/>
              </w:rPr>
              <w:t>Wiosenna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8577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139/3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1AE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0,0969 ha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595EA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Działki są niezabudowane, o regularnym kształcie. Teren z niewielkim spadkiem. Przez działkę nr 202/1 przebiega się kanalizacji deszczowej.</w:t>
            </w:r>
          </w:p>
          <w:p w14:paraId="5A04F9DD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Sieci: wodociągowa,   energetyczna  i gazu ziemnego przebiegają w bliskim sąsiedztwie.</w:t>
            </w:r>
          </w:p>
          <w:p w14:paraId="0BF2748C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 xml:space="preserve">Wszystkie nieruchomości  mają dostęp do drogi publicznej.                                </w:t>
            </w:r>
            <w:r w:rsidRPr="00DC7F6A">
              <w:rPr>
                <w:sz w:val="22"/>
                <w:szCs w:val="24"/>
              </w:rPr>
              <w:t xml:space="preserve">                   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DC97E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Dla obszaru na którym znajdują się działki brak jest miejscowego planu zagospodarowania przestrzennego.</w:t>
            </w:r>
          </w:p>
          <w:p w14:paraId="61D7CE2C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Dla działek wydane zostały decyzje nr 57/2020, 58/2020 i 60/2020 o warunkach zabudowy dla inwestycji: budowa budynku mieszkalnego jednorodzinnego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D614D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67 000,00 zł</w:t>
            </w:r>
          </w:p>
        </w:tc>
      </w:tr>
      <w:tr w:rsidR="008D6A6B" w:rsidRPr="00DC7F6A" w14:paraId="4EBD3F78" w14:textId="77777777" w:rsidTr="008D6A6B">
        <w:trPr>
          <w:cantSplit/>
          <w:trHeight w:hRule="exact" w:val="98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03A5B5E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19CFFFAA" w14:textId="77777777" w:rsidR="008D6A6B" w:rsidRPr="00DC7F6A" w:rsidRDefault="008D6A6B" w:rsidP="002F78E2">
            <w:pPr>
              <w:spacing w:before="120"/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06B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139/4+202/1</w:t>
            </w:r>
          </w:p>
          <w:p w14:paraId="39A1438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16"/>
                <w:szCs w:val="16"/>
              </w:rPr>
              <w:t>(działki stanowią jedność gospodarczą)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05D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0,1605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2D892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B2B63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97C4058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107 000,00 zł</w:t>
            </w:r>
          </w:p>
        </w:tc>
      </w:tr>
      <w:tr w:rsidR="008D6A6B" w:rsidRPr="00DC7F6A" w14:paraId="4142D761" w14:textId="77777777" w:rsidTr="008D6A6B">
        <w:trPr>
          <w:cantSplit/>
          <w:trHeight w:hRule="exact" w:val="718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D38ADB8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126D3E7E" w14:textId="77777777" w:rsidR="008D6A6B" w:rsidRPr="00DC7F6A" w:rsidRDefault="008D6A6B" w:rsidP="002F78E2">
            <w:pPr>
              <w:spacing w:before="120"/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8AA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140/3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C0C7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0,1599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3C8D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D826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4AE512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128 000,00 zł</w:t>
            </w:r>
          </w:p>
        </w:tc>
      </w:tr>
      <w:tr w:rsidR="008D6A6B" w:rsidRPr="00DC7F6A" w14:paraId="0BB4D89F" w14:textId="77777777" w:rsidTr="008D6A6B">
        <w:trPr>
          <w:cantSplit/>
          <w:trHeight w:val="832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4D770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02DC6319" w14:textId="77777777" w:rsidR="008D6A6B" w:rsidRPr="00DC7F6A" w:rsidRDefault="008D6A6B" w:rsidP="002F78E2">
            <w:pPr>
              <w:spacing w:before="120"/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m. Ciechanów</w:t>
            </w:r>
          </w:p>
          <w:p w14:paraId="5BD26CDA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obręb: 30-Podzamcze</w:t>
            </w:r>
          </w:p>
          <w:p w14:paraId="32A6DEEF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 xml:space="preserve"> i 70-Gostkowo</w:t>
            </w:r>
          </w:p>
          <w:p w14:paraId="46C34B58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ul. Krasińskiego i Kosynierów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E449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1127/13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B061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0,1384 ha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66086" w14:textId="77777777" w:rsidR="008D6A6B" w:rsidRPr="00DC7F6A" w:rsidRDefault="008D6A6B" w:rsidP="002F78E2">
            <w:pPr>
              <w:rPr>
                <w:color w:val="000000"/>
                <w:sz w:val="20"/>
              </w:rPr>
            </w:pPr>
            <w:r w:rsidRPr="00DC7F6A">
              <w:rPr>
                <w:color w:val="000000"/>
                <w:sz w:val="20"/>
              </w:rPr>
              <w:t>Nieruchomości są niezabudowane, o regularnym kształcie i płaskiej konfiguracji.</w:t>
            </w:r>
          </w:p>
          <w:p w14:paraId="7EE1D449" w14:textId="77777777" w:rsidR="008D6A6B" w:rsidRPr="00DC7F6A" w:rsidRDefault="008D6A6B" w:rsidP="002F78E2">
            <w:pPr>
              <w:rPr>
                <w:sz w:val="20"/>
              </w:rPr>
            </w:pPr>
            <w:r w:rsidRPr="00DC7F6A">
              <w:rPr>
                <w:sz w:val="20"/>
              </w:rPr>
              <w:t>Działki są zachwaszczone i porośnięte samosiewkami drzew.</w:t>
            </w:r>
          </w:p>
          <w:p w14:paraId="389A0309" w14:textId="77777777" w:rsidR="008D6A6B" w:rsidRPr="00DC7F6A" w:rsidRDefault="008D6A6B" w:rsidP="002F78E2">
            <w:pPr>
              <w:rPr>
                <w:sz w:val="20"/>
              </w:rPr>
            </w:pPr>
            <w:r w:rsidRPr="00DC7F6A">
              <w:rPr>
                <w:sz w:val="20"/>
              </w:rPr>
              <w:t>W ul. Krasińskiego i Kosynierów przebiegają sieci : wodociągowa, energetyczna, gazowa, telekomunikacyjna.</w:t>
            </w:r>
          </w:p>
          <w:p w14:paraId="07733655" w14:textId="77777777" w:rsidR="008D6A6B" w:rsidRPr="00DC7F6A" w:rsidRDefault="008D6A6B" w:rsidP="002F78E2">
            <w:pPr>
              <w:rPr>
                <w:color w:val="000000"/>
                <w:sz w:val="20"/>
              </w:rPr>
            </w:pPr>
            <w:r w:rsidRPr="00DC7F6A">
              <w:rPr>
                <w:sz w:val="20"/>
                <w:szCs w:val="24"/>
              </w:rPr>
              <w:lastRenderedPageBreak/>
              <w:t xml:space="preserve">Wszystkie nieruchomości  mają dostęp do drogi publicznej.                                </w:t>
            </w:r>
            <w:r w:rsidRPr="00DC7F6A">
              <w:rPr>
                <w:sz w:val="22"/>
                <w:szCs w:val="24"/>
              </w:rPr>
              <w:t xml:space="preserve">                   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807FC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lastRenderedPageBreak/>
              <w:t>Dla przedmiotowych działek brak jest miejscowego planu zagospodarowania przestrzennego, natomiast wydane zostały decyzje nr 25/2018, 26/2018, 27/2018, 28/2018 i 29/2018 Prezydenta Miasta Ciechanów o warunkach zabudowy dla inwestycji: budowa budynku mieszkalnego jednorodzinnego.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B5735B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104 000,00 zł</w:t>
            </w:r>
          </w:p>
        </w:tc>
      </w:tr>
      <w:tr w:rsidR="008D6A6B" w:rsidRPr="00DC7F6A" w14:paraId="5802C161" w14:textId="77777777" w:rsidTr="008D6A6B">
        <w:trPr>
          <w:cantSplit/>
          <w:trHeight w:hRule="exact" w:val="582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33E6FA25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3F1721A0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1DC33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1127/14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99201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0,1544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0568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46D7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F17AD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123 200,00 zł</w:t>
            </w:r>
          </w:p>
        </w:tc>
      </w:tr>
      <w:tr w:rsidR="008D6A6B" w:rsidRPr="00DC7F6A" w14:paraId="2C710D2C" w14:textId="77777777" w:rsidTr="008D6A6B">
        <w:trPr>
          <w:cantSplit/>
          <w:trHeight w:hRule="exact" w:val="110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7CC18B77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8103D48" w14:textId="77777777" w:rsidR="008D6A6B" w:rsidRPr="00DC7F6A" w:rsidRDefault="008D6A6B" w:rsidP="002F78E2">
            <w:pPr>
              <w:spacing w:before="120"/>
              <w:rPr>
                <w:sz w:val="20"/>
                <w:szCs w:val="24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C01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BA8D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9EE6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691B5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0906A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108 400,00 zł</w:t>
            </w:r>
          </w:p>
        </w:tc>
      </w:tr>
      <w:tr w:rsidR="008D6A6B" w:rsidRPr="00DC7F6A" w14:paraId="617D803F" w14:textId="77777777" w:rsidTr="008D6A6B">
        <w:trPr>
          <w:cantSplit/>
          <w:trHeight w:hRule="exact" w:val="59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08132296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6122808C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7393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1127/31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736B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0,1359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9F5F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CEA2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215DD" w14:textId="77777777" w:rsidR="008D6A6B" w:rsidRPr="00DC7F6A" w:rsidRDefault="008D6A6B" w:rsidP="002F78E2">
            <w:pPr>
              <w:rPr>
                <w:szCs w:val="24"/>
              </w:rPr>
            </w:pPr>
          </w:p>
        </w:tc>
      </w:tr>
      <w:tr w:rsidR="008D6A6B" w:rsidRPr="00DC7F6A" w14:paraId="3AE10CAC" w14:textId="77777777" w:rsidTr="008D6A6B">
        <w:trPr>
          <w:cantSplit/>
          <w:trHeight w:hRule="exact" w:val="562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26ADDD3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770D134C" w14:textId="77777777" w:rsidR="008D6A6B" w:rsidRPr="00DC7F6A" w:rsidRDefault="008D6A6B" w:rsidP="002F78E2">
            <w:pPr>
              <w:rPr>
                <w:sz w:val="20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35E8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1127/33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E351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0,1039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72B1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7C918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A5A8F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74 000,00 zł</w:t>
            </w:r>
          </w:p>
        </w:tc>
      </w:tr>
      <w:tr w:rsidR="008D6A6B" w:rsidRPr="00DC7F6A" w14:paraId="50BD3DB1" w14:textId="77777777" w:rsidTr="008D6A6B">
        <w:trPr>
          <w:cantSplit/>
          <w:trHeight w:hRule="exact" w:val="750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AFEB8A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05EBEAC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988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101/26 + 101/4</w:t>
            </w:r>
          </w:p>
          <w:p w14:paraId="4E60D3CD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16"/>
                <w:szCs w:val="16"/>
              </w:rPr>
              <w:t>(działki stanowią jedność gospodarczą)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0CD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Cs w:val="24"/>
              </w:rPr>
              <w:t xml:space="preserve">   0,1029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F6CD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F9E7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0BEE2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82 100,00 zł</w:t>
            </w:r>
          </w:p>
        </w:tc>
      </w:tr>
      <w:tr w:rsidR="008D6A6B" w:rsidRPr="00DC7F6A" w14:paraId="767300EE" w14:textId="77777777" w:rsidTr="008D6A6B">
        <w:trPr>
          <w:cantSplit/>
          <w:trHeight w:hRule="exact" w:val="19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871F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5F3D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m. Ciechanów</w:t>
            </w:r>
          </w:p>
          <w:p w14:paraId="3982A318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>obręb: 40-Śmiecin</w:t>
            </w:r>
          </w:p>
          <w:p w14:paraId="63B793FA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20"/>
                <w:szCs w:val="24"/>
              </w:rPr>
              <w:t>ul.</w:t>
            </w:r>
            <w:r>
              <w:rPr>
                <w:sz w:val="20"/>
                <w:szCs w:val="24"/>
              </w:rPr>
              <w:t xml:space="preserve"> </w:t>
            </w:r>
            <w:r w:rsidRPr="00DC7F6A">
              <w:rPr>
                <w:sz w:val="20"/>
                <w:szCs w:val="24"/>
              </w:rPr>
              <w:t>Szymanowskiego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C9DF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 xml:space="preserve"> 1647 + 1646/2</w:t>
            </w:r>
          </w:p>
          <w:p w14:paraId="76B120A3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16"/>
                <w:szCs w:val="16"/>
              </w:rPr>
              <w:t>(działki stanowią jedność gospodarczą)</w:t>
            </w:r>
          </w:p>
          <w:p w14:paraId="043E0900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B2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0,0736 ha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AD57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Nieruchomość jest niezabudowana, o regularnym kształcie i płaskiej konfiguracji, zakrzaczona.</w:t>
            </w:r>
          </w:p>
          <w:p w14:paraId="36799ABA" w14:textId="77777777" w:rsidR="008D6A6B" w:rsidRPr="00DC7F6A" w:rsidRDefault="008D6A6B" w:rsidP="002F78E2">
            <w:pPr>
              <w:rPr>
                <w:color w:val="000000"/>
                <w:sz w:val="20"/>
              </w:rPr>
            </w:pPr>
            <w:r w:rsidRPr="00DC7F6A">
              <w:rPr>
                <w:color w:val="000000"/>
                <w:sz w:val="20"/>
                <w:szCs w:val="26"/>
              </w:rPr>
              <w:t xml:space="preserve">Sieci: energetyczna, telekomunikacyjna, wodociągowa, kanalizacji sanitarnej i deszczowej oraz gazu ziemnego zlokalizowane są </w:t>
            </w:r>
            <w:r w:rsidRPr="00DC7F6A">
              <w:rPr>
                <w:color w:val="000000"/>
                <w:sz w:val="20"/>
              </w:rPr>
              <w:t>w ulicy Szymanowskiego.</w:t>
            </w:r>
          </w:p>
          <w:p w14:paraId="7231AD48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995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Zgodnie z  miejscowym planem zagospodarowania przestrzennego „Płocka” przedmiotowa nieruchomość położona jest na terenie oznaczonym symbolem 5.MNU – zabudowa mieszkaniowa jednorodzinna i usługi wbudowane w budynku mieszkalnym tylko w parterze budynku.</w:t>
            </w:r>
          </w:p>
          <w:p w14:paraId="5F97FEA8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  <w:p w14:paraId="651151AA" w14:textId="77777777" w:rsidR="008D6A6B" w:rsidRPr="00DC7F6A" w:rsidRDefault="008D6A6B" w:rsidP="002F78E2">
            <w:pPr>
              <w:rPr>
                <w:color w:val="000000"/>
                <w:szCs w:val="26"/>
              </w:rPr>
            </w:pPr>
          </w:p>
          <w:p w14:paraId="6476D068" w14:textId="77777777" w:rsidR="008D6A6B" w:rsidRPr="00DC7F6A" w:rsidRDefault="008D6A6B" w:rsidP="002F78E2">
            <w:pPr>
              <w:pStyle w:val="Akapitzlist"/>
              <w:numPr>
                <w:ilvl w:val="0"/>
                <w:numId w:val="1"/>
              </w:numPr>
              <w:ind w:left="0" w:hanging="426"/>
              <w:rPr>
                <w:color w:val="00000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603F7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76 500,00 zł</w:t>
            </w:r>
          </w:p>
        </w:tc>
      </w:tr>
      <w:tr w:rsidR="008D6A6B" w:rsidRPr="00DC7F6A" w14:paraId="4B0A66E4" w14:textId="77777777" w:rsidTr="008D6A6B">
        <w:trPr>
          <w:cantSplit/>
          <w:trHeight w:hRule="exact" w:val="567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F7A160" w14:textId="77777777" w:rsidR="008D6A6B" w:rsidRPr="008D6A6B" w:rsidRDefault="008D6A6B" w:rsidP="008D6A6B">
            <w:pPr>
              <w:rPr>
                <w:szCs w:val="24"/>
              </w:rPr>
            </w:pPr>
            <w:r w:rsidRPr="008D6A6B">
              <w:rPr>
                <w:szCs w:val="24"/>
              </w:rPr>
              <w:t>6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1AF69D8B" w14:textId="77777777" w:rsidR="008D6A6B" w:rsidRPr="00DC7F6A" w:rsidRDefault="008D6A6B" w:rsidP="002F78E2">
            <w:pPr>
              <w:rPr>
                <w:sz w:val="18"/>
                <w:szCs w:val="24"/>
              </w:rPr>
            </w:pPr>
            <w:r w:rsidRPr="00DC7F6A">
              <w:rPr>
                <w:sz w:val="18"/>
                <w:szCs w:val="24"/>
              </w:rPr>
              <w:t>m. Ciechanów</w:t>
            </w:r>
          </w:p>
          <w:p w14:paraId="0206A3C8" w14:textId="77777777" w:rsidR="008D6A6B" w:rsidRPr="00DC7F6A" w:rsidRDefault="008D6A6B" w:rsidP="002F78E2">
            <w:pPr>
              <w:rPr>
                <w:sz w:val="18"/>
                <w:szCs w:val="24"/>
              </w:rPr>
            </w:pPr>
            <w:r w:rsidRPr="00DC7F6A">
              <w:rPr>
                <w:sz w:val="18"/>
                <w:szCs w:val="24"/>
              </w:rPr>
              <w:t>obręb: 60-Krubin</w:t>
            </w:r>
          </w:p>
          <w:p w14:paraId="53C5F1AB" w14:textId="77777777" w:rsidR="008D6A6B" w:rsidRPr="00DC7F6A" w:rsidRDefault="008D6A6B" w:rsidP="002F78E2">
            <w:pPr>
              <w:rPr>
                <w:sz w:val="18"/>
                <w:szCs w:val="24"/>
              </w:rPr>
            </w:pPr>
            <w:proofErr w:type="spellStart"/>
            <w:r w:rsidRPr="00DC7F6A">
              <w:rPr>
                <w:sz w:val="18"/>
                <w:szCs w:val="24"/>
              </w:rPr>
              <w:t>ul.Krucza</w:t>
            </w:r>
            <w:proofErr w:type="spellEnd"/>
          </w:p>
          <w:p w14:paraId="6BD507EF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25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B0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0,1094 ha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F5D38" w14:textId="77777777" w:rsidR="008D6A6B" w:rsidRPr="00DC7F6A" w:rsidRDefault="008D6A6B" w:rsidP="002F78E2">
            <w:pPr>
              <w:ind w:right="-88"/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Nieruchomości są niezabudowane, o regularnym kształcie i płaskiej konfiguracji. Przez działki nr  54/6, 54/7 i 54/8 przebiega napowietrzna linia energetyczna średniego napięcia.</w:t>
            </w:r>
          </w:p>
          <w:p w14:paraId="7007E95C" w14:textId="77777777" w:rsidR="008D6A6B" w:rsidRPr="00DC7F6A" w:rsidRDefault="008D6A6B" w:rsidP="002F78E2">
            <w:pPr>
              <w:ind w:right="-88"/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>W ul. Kruczej biegną sieci: wodociągowa, energetyczna, gazowa, częściowo kanalizacji deszczowej.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05B37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color w:val="000000"/>
                <w:sz w:val="20"/>
                <w:szCs w:val="26"/>
              </w:rPr>
              <w:t xml:space="preserve">Zgodnie z miejscowym planem zagospodarowania przestrzennego „Krubin II” działki położone są na terenie oznaczonym symbolem </w:t>
            </w:r>
            <w:r w:rsidRPr="00DC7F6A">
              <w:rPr>
                <w:sz w:val="18"/>
              </w:rPr>
              <w:t xml:space="preserve">MN </w:t>
            </w:r>
            <w:r w:rsidRPr="00DC7F6A">
              <w:rPr>
                <w:sz w:val="20"/>
              </w:rPr>
              <w:t xml:space="preserve">– </w:t>
            </w:r>
            <w:r w:rsidRPr="00DC7F6A">
              <w:rPr>
                <w:b/>
                <w:sz w:val="20"/>
                <w:szCs w:val="24"/>
              </w:rPr>
              <w:t xml:space="preserve"> </w:t>
            </w:r>
            <w:r w:rsidRPr="00DC7F6A">
              <w:rPr>
                <w:sz w:val="20"/>
                <w:szCs w:val="24"/>
              </w:rPr>
              <w:t xml:space="preserve">teren pod zabudowę mieszkaniową jednorodzinną i mieszkaniowo-usługową; usługi na działkach inwestycyjnych z jednorodzinną zabudową mieszkaniową mogą być realizowane w formie: lokali wbudowanych w budynkach mieszkalnych, kubatur zblokowanych z budynkami mieszkalnymi lub obiektów wolnostojących, o powierzchni 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DC7F6A">
                <w:rPr>
                  <w:sz w:val="20"/>
                  <w:szCs w:val="24"/>
                </w:rPr>
                <w:t>100 m</w:t>
              </w:r>
              <w:r w:rsidRPr="00DC7F6A">
                <w:rPr>
                  <w:sz w:val="20"/>
                  <w:szCs w:val="24"/>
                  <w:vertAlign w:val="superscript"/>
                </w:rPr>
                <w:t>2</w:t>
              </w:r>
            </w:smartTag>
            <w:r w:rsidRPr="00DC7F6A">
              <w:rPr>
                <w:sz w:val="20"/>
                <w:szCs w:val="24"/>
              </w:rPr>
              <w:t>.”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8434C" w14:textId="77777777" w:rsidR="008D6A6B" w:rsidRPr="00DC7F6A" w:rsidRDefault="008D6A6B" w:rsidP="002F78E2">
            <w:pPr>
              <w:ind w:left="245"/>
              <w:rPr>
                <w:szCs w:val="24"/>
              </w:rPr>
            </w:pPr>
            <w:r w:rsidRPr="00DC7F6A">
              <w:rPr>
                <w:szCs w:val="24"/>
              </w:rPr>
              <w:t>75 100,00 zł</w:t>
            </w:r>
          </w:p>
        </w:tc>
      </w:tr>
      <w:tr w:rsidR="008D6A6B" w:rsidRPr="00DC7F6A" w14:paraId="2ADF1DC4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691A2014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A4D84A5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7E90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53B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0,1624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F06E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27984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2C705B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120 000,00 zł</w:t>
            </w:r>
          </w:p>
        </w:tc>
      </w:tr>
      <w:tr w:rsidR="008D6A6B" w:rsidRPr="00DC7F6A" w14:paraId="6EF0BDE9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4C859F5A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3D3F0D8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322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FEF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0,2187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4A2D5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7AB82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B63CE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150 000,00 zł</w:t>
            </w:r>
          </w:p>
        </w:tc>
      </w:tr>
      <w:tr w:rsidR="008D6A6B" w:rsidRPr="00DC7F6A" w14:paraId="695BD978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24B278F3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6DD6CBEE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5881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2E31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0,2324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30C21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316B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A5B123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159 500,00 zł</w:t>
            </w:r>
          </w:p>
          <w:p w14:paraId="4C894855" w14:textId="77777777" w:rsidR="008D6A6B" w:rsidRPr="00DC7F6A" w:rsidRDefault="008D6A6B" w:rsidP="002F78E2">
            <w:pPr>
              <w:spacing w:before="120"/>
              <w:rPr>
                <w:strike/>
                <w:szCs w:val="18"/>
              </w:rPr>
            </w:pPr>
          </w:p>
          <w:p w14:paraId="49A8BCB2" w14:textId="77777777" w:rsidR="008D6A6B" w:rsidRPr="00DC7F6A" w:rsidRDefault="008D6A6B" w:rsidP="002F78E2">
            <w:pPr>
              <w:spacing w:before="120"/>
              <w:rPr>
                <w:szCs w:val="18"/>
              </w:rPr>
            </w:pPr>
          </w:p>
        </w:tc>
      </w:tr>
      <w:tr w:rsidR="008D6A6B" w:rsidRPr="00DC7F6A" w14:paraId="2BBD7AAD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03B2C483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7C2988FD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42FA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E68" w14:textId="77777777" w:rsidR="008D6A6B" w:rsidRPr="00DC7F6A" w:rsidRDefault="008D6A6B" w:rsidP="002F78E2">
            <w:pPr>
              <w:spacing w:before="100"/>
              <w:rPr>
                <w:szCs w:val="24"/>
              </w:rPr>
            </w:pPr>
            <w:r w:rsidRPr="00DC7F6A">
              <w:rPr>
                <w:szCs w:val="24"/>
              </w:rPr>
              <w:t>0,0997 ha</w:t>
            </w:r>
          </w:p>
          <w:p w14:paraId="77CBC099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9F19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31E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331FD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55 200,00 zł</w:t>
            </w:r>
          </w:p>
          <w:p w14:paraId="07C1AAAE" w14:textId="77777777" w:rsidR="008D6A6B" w:rsidRPr="00DC7F6A" w:rsidRDefault="008D6A6B" w:rsidP="002F78E2">
            <w:pPr>
              <w:rPr>
                <w:szCs w:val="18"/>
              </w:rPr>
            </w:pPr>
          </w:p>
        </w:tc>
      </w:tr>
      <w:tr w:rsidR="008D6A6B" w:rsidRPr="00DC7F6A" w14:paraId="3D3A789E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1F1811C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796F7581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11F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647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0,0999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C04F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6E71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3B36E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55 300,00 zł</w:t>
            </w:r>
          </w:p>
          <w:p w14:paraId="6B873649" w14:textId="77777777" w:rsidR="008D6A6B" w:rsidRPr="00DC7F6A" w:rsidRDefault="008D6A6B" w:rsidP="002F78E2">
            <w:pPr>
              <w:rPr>
                <w:szCs w:val="18"/>
              </w:rPr>
            </w:pPr>
          </w:p>
        </w:tc>
      </w:tr>
      <w:tr w:rsidR="008D6A6B" w:rsidRPr="00DC7F6A" w14:paraId="4A8ED07D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07322709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A102B62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216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14E2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0,1239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8D8E0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DABE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8B543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85 000,00 zł</w:t>
            </w:r>
          </w:p>
        </w:tc>
      </w:tr>
      <w:tr w:rsidR="008D6A6B" w:rsidRPr="00DC7F6A" w14:paraId="78EBFA6C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63E11CB5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4E1728AA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49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3EBC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0,1023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8FE3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CA5ED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619E3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56 700,00 zł</w:t>
            </w:r>
          </w:p>
        </w:tc>
      </w:tr>
      <w:tr w:rsidR="008D6A6B" w:rsidRPr="00DC7F6A" w14:paraId="692650A9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14:paraId="0FF2EB1C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75325DF8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FA44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D042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0,1314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2761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7EF1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7C110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90 100,00 zł</w:t>
            </w:r>
          </w:p>
        </w:tc>
      </w:tr>
      <w:tr w:rsidR="008D6A6B" w:rsidRPr="00DC7F6A" w14:paraId="6AC35472" w14:textId="77777777" w:rsidTr="008D6A6B">
        <w:trPr>
          <w:cantSplit/>
          <w:trHeight w:hRule="exact" w:val="567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F15907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14:paraId="2EF1687D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27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54/13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68D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0,1032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F878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FC0B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213EE" w14:textId="77777777" w:rsidR="008D6A6B" w:rsidRPr="00DC7F6A" w:rsidRDefault="008D6A6B" w:rsidP="002F78E2">
            <w:pPr>
              <w:rPr>
                <w:szCs w:val="18"/>
              </w:rPr>
            </w:pPr>
            <w:r w:rsidRPr="00DC7F6A">
              <w:rPr>
                <w:szCs w:val="18"/>
              </w:rPr>
              <w:t>57 100,00 zł</w:t>
            </w:r>
          </w:p>
        </w:tc>
      </w:tr>
      <w:tr w:rsidR="008D6A6B" w:rsidRPr="00DC7F6A" w14:paraId="06D17603" w14:textId="77777777" w:rsidTr="008D6A6B">
        <w:trPr>
          <w:cantSplit/>
          <w:trHeight w:hRule="exact" w:val="973"/>
        </w:trPr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8B8217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7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14:paraId="1D0A8A8B" w14:textId="77777777" w:rsidR="008D6A6B" w:rsidRPr="00DC7F6A" w:rsidRDefault="008D6A6B" w:rsidP="002F78E2">
            <w:pPr>
              <w:rPr>
                <w:sz w:val="18"/>
                <w:szCs w:val="24"/>
              </w:rPr>
            </w:pPr>
            <w:r w:rsidRPr="00DC7F6A">
              <w:rPr>
                <w:sz w:val="18"/>
                <w:szCs w:val="24"/>
              </w:rPr>
              <w:t>m. Ciechanów</w:t>
            </w:r>
          </w:p>
          <w:p w14:paraId="3871B656" w14:textId="77777777" w:rsidR="008D6A6B" w:rsidRPr="00DC7F6A" w:rsidRDefault="008D6A6B" w:rsidP="002F78E2">
            <w:pPr>
              <w:rPr>
                <w:sz w:val="18"/>
                <w:szCs w:val="24"/>
              </w:rPr>
            </w:pPr>
            <w:r w:rsidRPr="00DC7F6A">
              <w:rPr>
                <w:sz w:val="18"/>
                <w:szCs w:val="24"/>
              </w:rPr>
              <w:t>obręb: 70-Gostkowo</w:t>
            </w:r>
          </w:p>
          <w:p w14:paraId="7D6CD1C9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 w:val="18"/>
                <w:szCs w:val="24"/>
              </w:rPr>
              <w:t>ul.</w:t>
            </w:r>
            <w:r>
              <w:rPr>
                <w:sz w:val="18"/>
                <w:szCs w:val="24"/>
              </w:rPr>
              <w:t xml:space="preserve"> </w:t>
            </w:r>
            <w:r w:rsidRPr="00DC7F6A">
              <w:rPr>
                <w:sz w:val="18"/>
                <w:szCs w:val="24"/>
              </w:rPr>
              <w:t>Komunalna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165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20/2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C712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0,0742 ha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3D19C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t xml:space="preserve">Działki są niezabudowane, o regularnym kształcie, zachwaszczone. Teren z niewielkim spadkiem. </w:t>
            </w:r>
          </w:p>
          <w:p w14:paraId="5E1D1FDE" w14:textId="77777777" w:rsidR="008D6A6B" w:rsidRPr="00DC7F6A" w:rsidRDefault="008D6A6B" w:rsidP="002F78E2">
            <w:pPr>
              <w:rPr>
                <w:sz w:val="20"/>
                <w:szCs w:val="24"/>
              </w:rPr>
            </w:pPr>
            <w:r w:rsidRPr="00DC7F6A">
              <w:rPr>
                <w:sz w:val="20"/>
                <w:szCs w:val="24"/>
              </w:rPr>
              <w:lastRenderedPageBreak/>
              <w:t xml:space="preserve">Sieć wodociągowa  i energetyczna przebiega w ulicy  Komunalnej, natomiast sieć gazu ziemnego – w ulicy Wiejskiej. </w:t>
            </w:r>
          </w:p>
          <w:p w14:paraId="1E5C6B75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sz w:val="20"/>
                <w:szCs w:val="24"/>
              </w:rPr>
              <w:t xml:space="preserve">Działki  mają dostęp do drogi publicznej.                                                    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318E1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  <w:r w:rsidRPr="00DC7F6A">
              <w:rPr>
                <w:sz w:val="20"/>
                <w:szCs w:val="24"/>
              </w:rPr>
              <w:lastRenderedPageBreak/>
              <w:t xml:space="preserve">Zgodnie z miejscowym planem zagospodarowania przestrzennego „Wiejska” działki położone są na terenie oznaczonym symbolem </w:t>
            </w:r>
            <w:r w:rsidRPr="00DC7F6A">
              <w:rPr>
                <w:b/>
                <w:sz w:val="20"/>
                <w:szCs w:val="24"/>
              </w:rPr>
              <w:t xml:space="preserve"> - </w:t>
            </w:r>
            <w:r w:rsidRPr="00DC7F6A">
              <w:rPr>
                <w:sz w:val="20"/>
                <w:szCs w:val="24"/>
              </w:rPr>
              <w:lastRenderedPageBreak/>
              <w:t>1.MN – zabudowa mieszkaniowa jednorodzinna o niskim wskazaniu intensywności.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2E647A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lastRenderedPageBreak/>
              <w:t>44 000,00 zł</w:t>
            </w:r>
          </w:p>
        </w:tc>
      </w:tr>
      <w:tr w:rsidR="008D6A6B" w:rsidRPr="00DA6A20" w14:paraId="5B418F5A" w14:textId="77777777" w:rsidTr="008D6A6B">
        <w:trPr>
          <w:cantSplit/>
          <w:trHeight w:hRule="exact" w:val="1007"/>
        </w:trPr>
        <w:tc>
          <w:tcPr>
            <w:tcW w:w="5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A914D4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912" w:type="dxa"/>
            <w:vMerge/>
            <w:tcBorders>
              <w:bottom w:val="single" w:sz="12" w:space="0" w:color="auto"/>
            </w:tcBorders>
            <w:vAlign w:val="center"/>
          </w:tcPr>
          <w:p w14:paraId="6D90C448" w14:textId="77777777" w:rsidR="008D6A6B" w:rsidRPr="00DC7F6A" w:rsidRDefault="008D6A6B" w:rsidP="002F78E2">
            <w:pPr>
              <w:rPr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6F1FE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20/5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E9696" w14:textId="77777777" w:rsidR="008D6A6B" w:rsidRPr="00DC7F6A" w:rsidRDefault="008D6A6B" w:rsidP="002F78E2">
            <w:pPr>
              <w:rPr>
                <w:szCs w:val="24"/>
              </w:rPr>
            </w:pPr>
            <w:r w:rsidRPr="00DC7F6A">
              <w:rPr>
                <w:szCs w:val="24"/>
              </w:rPr>
              <w:t>0,0692 ha</w:t>
            </w: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23AEE4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935B8" w14:textId="77777777" w:rsidR="008D6A6B" w:rsidRPr="00DC7F6A" w:rsidRDefault="008D6A6B" w:rsidP="002F78E2">
            <w:pPr>
              <w:rPr>
                <w:color w:val="000000"/>
                <w:sz w:val="20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28ECC55" w14:textId="77777777" w:rsidR="008D6A6B" w:rsidRPr="00DC7F6A" w:rsidRDefault="008D6A6B" w:rsidP="002F78E2">
            <w:pPr>
              <w:pStyle w:val="Akapitzlist"/>
              <w:numPr>
                <w:ilvl w:val="0"/>
                <w:numId w:val="3"/>
              </w:numPr>
              <w:rPr>
                <w:szCs w:val="24"/>
              </w:rPr>
            </w:pPr>
            <w:r w:rsidRPr="00DC7F6A">
              <w:rPr>
                <w:szCs w:val="24"/>
              </w:rPr>
              <w:t>000,00 zł</w:t>
            </w:r>
          </w:p>
        </w:tc>
      </w:tr>
    </w:tbl>
    <w:p w14:paraId="50EAE148" w14:textId="222E71BB" w:rsidR="008D6A6B" w:rsidRDefault="008D6A6B" w:rsidP="008D6A6B">
      <w:pPr>
        <w:pStyle w:val="Akapitzlist"/>
        <w:numPr>
          <w:ilvl w:val="0"/>
          <w:numId w:val="7"/>
        </w:numPr>
        <w:spacing w:before="240"/>
        <w:ind w:left="714" w:hanging="357"/>
      </w:pPr>
      <w:r w:rsidRPr="00CB050A">
        <w:t>do wylicytowanych kwot netto należy doliczać 23% podatek VAT.</w:t>
      </w:r>
    </w:p>
    <w:p w14:paraId="198F88F1" w14:textId="77777777" w:rsidR="008D6A6B" w:rsidRPr="008D6A6B" w:rsidRDefault="008D6A6B" w:rsidP="008D6A6B"/>
    <w:sectPr w:rsidR="008D6A6B" w:rsidRPr="008D6A6B" w:rsidSect="00331E14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9E8"/>
    <w:multiLevelType w:val="hybridMultilevel"/>
    <w:tmpl w:val="08A049C6"/>
    <w:lvl w:ilvl="0" w:tplc="0B1C80F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EC"/>
    <w:multiLevelType w:val="hybridMultilevel"/>
    <w:tmpl w:val="97C26C5C"/>
    <w:lvl w:ilvl="0" w:tplc="536233E0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10E3"/>
    <w:multiLevelType w:val="hybridMultilevel"/>
    <w:tmpl w:val="E63C1F9C"/>
    <w:lvl w:ilvl="0" w:tplc="E1621BFC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812CE"/>
    <w:multiLevelType w:val="hybridMultilevel"/>
    <w:tmpl w:val="A7A62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73D61"/>
    <w:multiLevelType w:val="hybridMultilevel"/>
    <w:tmpl w:val="5BBA863A"/>
    <w:lvl w:ilvl="0" w:tplc="6030ACF8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33D96"/>
    <w:multiLevelType w:val="hybridMultilevel"/>
    <w:tmpl w:val="26BC46D0"/>
    <w:lvl w:ilvl="0" w:tplc="7B82B92A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D788D"/>
    <w:multiLevelType w:val="hybridMultilevel"/>
    <w:tmpl w:val="17C8A2B2"/>
    <w:lvl w:ilvl="0" w:tplc="0415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C3926"/>
    <w:multiLevelType w:val="hybridMultilevel"/>
    <w:tmpl w:val="4410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15"/>
    <w:rsid w:val="00080215"/>
    <w:rsid w:val="00156E20"/>
    <w:rsid w:val="00176B55"/>
    <w:rsid w:val="00221D37"/>
    <w:rsid w:val="00330030"/>
    <w:rsid w:val="00331E14"/>
    <w:rsid w:val="00347723"/>
    <w:rsid w:val="00413422"/>
    <w:rsid w:val="006F2B6B"/>
    <w:rsid w:val="00837DF9"/>
    <w:rsid w:val="008D6A6B"/>
    <w:rsid w:val="008E4338"/>
    <w:rsid w:val="00992E29"/>
    <w:rsid w:val="00A25083"/>
    <w:rsid w:val="00B148FE"/>
    <w:rsid w:val="00C30017"/>
    <w:rsid w:val="00CB050A"/>
    <w:rsid w:val="00CC4987"/>
    <w:rsid w:val="00DC7F6A"/>
    <w:rsid w:val="00E00FC8"/>
    <w:rsid w:val="00F3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CFA2D"/>
  <w15:docId w15:val="{8E8D9D92-A8B5-40C3-8D15-E1AD1B9D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2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D6A6B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215"/>
    <w:pPr>
      <w:ind w:left="708"/>
    </w:pPr>
  </w:style>
  <w:style w:type="character" w:customStyle="1" w:styleId="Nagwek1Znak">
    <w:name w:val="Nagłówek 1 Znak"/>
    <w:basedOn w:val="Domylnaczcionkaakapitu"/>
    <w:link w:val="Nagwek1"/>
    <w:uiPriority w:val="9"/>
    <w:rsid w:val="008D6A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j.legowska</dc:creator>
  <cp:lastModifiedBy>Anna Goszczyńska</cp:lastModifiedBy>
  <cp:revision>2</cp:revision>
  <dcterms:created xsi:type="dcterms:W3CDTF">2021-02-18T13:03:00Z</dcterms:created>
  <dcterms:modified xsi:type="dcterms:W3CDTF">2021-02-18T13:03:00Z</dcterms:modified>
</cp:coreProperties>
</file>