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D70E" w14:textId="195292A4" w:rsidR="009B4173" w:rsidRPr="009B4173" w:rsidRDefault="009B4173" w:rsidP="009B4173">
      <w:pPr>
        <w:pStyle w:val="Nagwek1"/>
      </w:pPr>
      <w:r w:rsidRPr="009B4173">
        <w:t>R</w:t>
      </w:r>
      <w:r w:rsidR="00E17201">
        <w:t>egulamin</w:t>
      </w:r>
      <w:r>
        <w:t xml:space="preserve"> </w:t>
      </w:r>
      <w:r w:rsidRPr="009B4173">
        <w:t>udziału w koncercie zespołu MAZOWSZE</w:t>
      </w:r>
      <w:r>
        <w:br/>
      </w:r>
      <w:r w:rsidRPr="009B4173">
        <w:t>w dniu 29.12.2021 roku</w:t>
      </w:r>
    </w:p>
    <w:p w14:paraId="0AEE81EF" w14:textId="2788F60C" w:rsidR="009B4173" w:rsidRPr="009B4173" w:rsidRDefault="009B4173" w:rsidP="009B4173">
      <w:pPr>
        <w:pStyle w:val="Nagwek2"/>
        <w:rPr>
          <w:rFonts w:cs="Arial"/>
        </w:rPr>
      </w:pPr>
      <w:r w:rsidRPr="009B4173">
        <w:t xml:space="preserve">Rozdział I Zakres obowiązywania i przepisy wstępne </w:t>
      </w:r>
    </w:p>
    <w:p w14:paraId="3C6677E5" w14:textId="36D1AD6D" w:rsidR="0044511F" w:rsidRDefault="009B4173" w:rsidP="00E17201">
      <w:pPr>
        <w:pStyle w:val="Akapitzlist"/>
        <w:numPr>
          <w:ilvl w:val="0"/>
          <w:numId w:val="4"/>
        </w:numPr>
        <w:spacing w:after="240" w:line="288" w:lineRule="auto"/>
        <w:ind w:left="425" w:hanging="357"/>
        <w:contextualSpacing w:val="0"/>
        <w:rPr>
          <w:rFonts w:ascii="Arial" w:hAnsi="Arial" w:cs="Arial"/>
        </w:rPr>
      </w:pPr>
      <w:r w:rsidRPr="0044511F">
        <w:rPr>
          <w:rFonts w:ascii="Arial" w:hAnsi="Arial" w:cs="Arial"/>
        </w:rPr>
        <w:t>Regulamin dotyczy udziału w wydarzeniu pod nazwą „Koncert zespołu MAZOWSZE” organizowanego przez Urząd Miasta Ciechanów przy wsparciu Marszałka Województwa Mazowieckiego, w hali widowiskowej przy ul.17 Stycznia 60 C w Ciechanowie w dniu 29</w:t>
      </w:r>
      <w:r w:rsidR="00E17201">
        <w:rPr>
          <w:rFonts w:ascii="Arial" w:hAnsi="Arial" w:cs="Arial"/>
        </w:rPr>
        <w:t xml:space="preserve"> grudnia </w:t>
      </w:r>
      <w:r w:rsidRPr="0044511F">
        <w:rPr>
          <w:rFonts w:ascii="Arial" w:hAnsi="Arial" w:cs="Arial"/>
        </w:rPr>
        <w:t>2021 roku.</w:t>
      </w:r>
    </w:p>
    <w:p w14:paraId="25D0DB75" w14:textId="1FD3E792" w:rsidR="0044511F" w:rsidRDefault="009B4173" w:rsidP="00E17201">
      <w:pPr>
        <w:pStyle w:val="Akapitzlist"/>
        <w:numPr>
          <w:ilvl w:val="0"/>
          <w:numId w:val="4"/>
        </w:numPr>
        <w:spacing w:after="240" w:line="288" w:lineRule="auto"/>
        <w:ind w:left="425" w:hanging="357"/>
        <w:contextualSpacing w:val="0"/>
        <w:rPr>
          <w:rFonts w:ascii="Arial" w:hAnsi="Arial" w:cs="Arial"/>
        </w:rPr>
      </w:pPr>
      <w:r w:rsidRPr="0044511F">
        <w:rPr>
          <w:rFonts w:ascii="Arial" w:hAnsi="Arial" w:cs="Arial"/>
        </w:rPr>
        <w:t xml:space="preserve">Regulamin określa prawa i obowiązki Organizatora, warunki udziału i zasady zachowania się uczestników, w tym w szczególności postanowienia regulujące: </w:t>
      </w:r>
    </w:p>
    <w:p w14:paraId="48329520" w14:textId="63317E7D" w:rsidR="0044511F" w:rsidRDefault="009B4173" w:rsidP="00D94C83">
      <w:pPr>
        <w:pStyle w:val="Akapitzlist"/>
        <w:numPr>
          <w:ilvl w:val="1"/>
          <w:numId w:val="4"/>
        </w:numPr>
        <w:spacing w:after="120"/>
        <w:ind w:left="1134" w:hanging="357"/>
        <w:contextualSpacing w:val="0"/>
        <w:rPr>
          <w:rFonts w:ascii="Arial" w:hAnsi="Arial" w:cs="Arial"/>
        </w:rPr>
      </w:pPr>
      <w:r w:rsidRPr="0044511F">
        <w:rPr>
          <w:rFonts w:ascii="Arial" w:hAnsi="Arial" w:cs="Arial"/>
        </w:rPr>
        <w:t>sposób organizacji wydarzenia,</w:t>
      </w:r>
    </w:p>
    <w:p w14:paraId="2E435096" w14:textId="77777777" w:rsidR="00F5651B" w:rsidRDefault="009B4173" w:rsidP="00D94C83">
      <w:pPr>
        <w:pStyle w:val="Akapitzlist"/>
        <w:numPr>
          <w:ilvl w:val="1"/>
          <w:numId w:val="4"/>
        </w:numPr>
        <w:spacing w:after="120"/>
        <w:ind w:left="1134" w:hanging="357"/>
        <w:contextualSpacing w:val="0"/>
        <w:rPr>
          <w:rFonts w:ascii="Arial" w:hAnsi="Arial" w:cs="Arial"/>
        </w:rPr>
      </w:pPr>
      <w:r w:rsidRPr="00F5651B">
        <w:rPr>
          <w:rFonts w:ascii="Arial" w:hAnsi="Arial" w:cs="Arial"/>
        </w:rPr>
        <w:t>obowiązki uczestników wydarzenia;</w:t>
      </w:r>
    </w:p>
    <w:p w14:paraId="0B4D99BC" w14:textId="77777777" w:rsidR="00F5651B" w:rsidRDefault="009B4173" w:rsidP="00D94C83">
      <w:pPr>
        <w:pStyle w:val="Akapitzlist"/>
        <w:numPr>
          <w:ilvl w:val="1"/>
          <w:numId w:val="4"/>
        </w:numPr>
        <w:spacing w:after="120"/>
        <w:ind w:left="1134" w:hanging="357"/>
        <w:contextualSpacing w:val="0"/>
        <w:rPr>
          <w:rFonts w:ascii="Arial" w:hAnsi="Arial" w:cs="Arial"/>
        </w:rPr>
      </w:pPr>
      <w:r w:rsidRPr="00F5651B">
        <w:rPr>
          <w:rFonts w:ascii="Arial" w:hAnsi="Arial" w:cs="Arial"/>
        </w:rPr>
        <w:t>warunki uczestnictwa w wydarzeniu;</w:t>
      </w:r>
    </w:p>
    <w:p w14:paraId="05C69E58" w14:textId="77777777" w:rsidR="00F5651B" w:rsidRDefault="009B4173" w:rsidP="00D94C83">
      <w:pPr>
        <w:pStyle w:val="Akapitzlist"/>
        <w:numPr>
          <w:ilvl w:val="1"/>
          <w:numId w:val="4"/>
        </w:numPr>
        <w:spacing w:after="120"/>
        <w:ind w:left="1134" w:hanging="357"/>
        <w:contextualSpacing w:val="0"/>
        <w:rPr>
          <w:rFonts w:ascii="Arial" w:hAnsi="Arial" w:cs="Arial"/>
        </w:rPr>
      </w:pPr>
      <w:r w:rsidRPr="00F5651B">
        <w:rPr>
          <w:rFonts w:ascii="Arial" w:hAnsi="Arial" w:cs="Arial"/>
        </w:rPr>
        <w:t>uprawnienia uczestników;</w:t>
      </w:r>
    </w:p>
    <w:p w14:paraId="6A80F15A" w14:textId="77777777" w:rsidR="00F5651B" w:rsidRDefault="009B4173" w:rsidP="00D94C83">
      <w:pPr>
        <w:pStyle w:val="Akapitzlist"/>
        <w:numPr>
          <w:ilvl w:val="1"/>
          <w:numId w:val="4"/>
        </w:numPr>
        <w:spacing w:after="120"/>
        <w:ind w:left="1134" w:hanging="357"/>
        <w:contextualSpacing w:val="0"/>
        <w:rPr>
          <w:rFonts w:ascii="Arial" w:hAnsi="Arial" w:cs="Arial"/>
        </w:rPr>
      </w:pPr>
      <w:r w:rsidRPr="00F5651B">
        <w:rPr>
          <w:rFonts w:ascii="Arial" w:hAnsi="Arial" w:cs="Arial"/>
        </w:rPr>
        <w:t xml:space="preserve">zasady odpowiedzialności uczestników za zachowanie niezgodne z regulaminem. </w:t>
      </w:r>
    </w:p>
    <w:p w14:paraId="5E12C41A" w14:textId="77777777" w:rsidR="00F5651B" w:rsidRDefault="009B4173" w:rsidP="00E17201">
      <w:pPr>
        <w:pStyle w:val="Akapitzlist"/>
        <w:numPr>
          <w:ilvl w:val="0"/>
          <w:numId w:val="4"/>
        </w:numPr>
        <w:spacing w:after="240" w:line="288" w:lineRule="auto"/>
        <w:ind w:left="425" w:hanging="357"/>
        <w:contextualSpacing w:val="0"/>
        <w:rPr>
          <w:rFonts w:ascii="Arial" w:hAnsi="Arial" w:cs="Arial"/>
        </w:rPr>
      </w:pPr>
      <w:r w:rsidRPr="00F5651B">
        <w:rPr>
          <w:rFonts w:ascii="Arial" w:hAnsi="Arial" w:cs="Arial"/>
        </w:rPr>
        <w:t xml:space="preserve">Organizator zastrzega sobie prawo do odwołania koncertu bez wcześniejszego uprzedzenia w uzasadnionych przypadkach, a szczególnie w przypadku stwierdzenia możliwości  zaistnienia zagrożenia epidemiologicznego lub zmiany przepisów regulujących możliwość organizowana wydarzeń kulturalnych informując o tym poprzez swoje kanały społecznościowe oraz media. W takim przypadku Organizator nie będzie zobowiązany do zapłaty żadnego zadośćuczynienia ani rekompensaty finansowej </w:t>
      </w:r>
    </w:p>
    <w:p w14:paraId="450A51F8" w14:textId="65E4368A" w:rsidR="00A52D26" w:rsidRDefault="009B4173" w:rsidP="00E17201">
      <w:pPr>
        <w:pStyle w:val="Akapitzlist"/>
        <w:numPr>
          <w:ilvl w:val="0"/>
          <w:numId w:val="4"/>
        </w:numPr>
        <w:spacing w:after="240" w:line="288" w:lineRule="auto"/>
        <w:ind w:left="425" w:hanging="357"/>
        <w:contextualSpacing w:val="0"/>
        <w:rPr>
          <w:rFonts w:ascii="Arial" w:hAnsi="Arial" w:cs="Arial"/>
        </w:rPr>
      </w:pPr>
      <w:r w:rsidRPr="00A52D26">
        <w:rPr>
          <w:rFonts w:ascii="Arial" w:hAnsi="Arial" w:cs="Arial"/>
        </w:rPr>
        <w:t>Koncert nie jest imprezą masową (w myśl Ustawy z dnia 20 marca 2009 roku o bezpieczeństwie imprez masowych, co wynika z art</w:t>
      </w:r>
      <w:r w:rsidR="00E17201">
        <w:rPr>
          <w:rFonts w:ascii="Arial" w:hAnsi="Arial" w:cs="Arial"/>
        </w:rPr>
        <w:t>ykułu</w:t>
      </w:r>
      <w:r w:rsidRPr="00A52D26">
        <w:rPr>
          <w:rFonts w:ascii="Arial" w:hAnsi="Arial" w:cs="Arial"/>
        </w:rPr>
        <w:t xml:space="preserve"> 3 punkt 1) litera a):</w:t>
      </w:r>
      <w:r w:rsidR="00A52D26" w:rsidRPr="00A52D26">
        <w:rPr>
          <w:rFonts w:ascii="Arial" w:hAnsi="Arial" w:cs="Arial"/>
        </w:rPr>
        <w:t xml:space="preserve"> </w:t>
      </w:r>
      <w:r w:rsidRPr="00A52D26">
        <w:rPr>
          <w:rFonts w:ascii="Arial" w:hAnsi="Arial" w:cs="Arial"/>
        </w:rPr>
        <w:t xml:space="preserve">„Ilekroć w ustawie jest mowa o: imprezie masowej – należy przez to rozumieć imprezę masową artystyczno-rozrywkową wyjątkiem imprez organizowanych w teatrach, operach, operetkach, filharmoniach, kinach, muzeach, bibliotekach, domach kultury i galeriach sztuki lub w innych podobnych obiektach”) </w:t>
      </w:r>
    </w:p>
    <w:p w14:paraId="7B7DDF78" w14:textId="118D8682" w:rsidR="00A52D26" w:rsidRDefault="009B4173" w:rsidP="00D94C83">
      <w:pPr>
        <w:pStyle w:val="Akapitzlist"/>
        <w:numPr>
          <w:ilvl w:val="0"/>
          <w:numId w:val="4"/>
        </w:numPr>
        <w:spacing w:after="240"/>
        <w:ind w:left="426"/>
        <w:contextualSpacing w:val="0"/>
        <w:rPr>
          <w:rFonts w:ascii="Arial" w:hAnsi="Arial" w:cs="Arial"/>
        </w:rPr>
      </w:pPr>
      <w:r w:rsidRPr="00A52D26">
        <w:rPr>
          <w:rFonts w:ascii="Arial" w:hAnsi="Arial" w:cs="Arial"/>
        </w:rPr>
        <w:t xml:space="preserve">Definicje: </w:t>
      </w:r>
    </w:p>
    <w:p w14:paraId="426178E3" w14:textId="77777777" w:rsidR="00A52D26" w:rsidRDefault="009B4173" w:rsidP="00E17201">
      <w:pPr>
        <w:pStyle w:val="Akapitzlist"/>
        <w:numPr>
          <w:ilvl w:val="1"/>
          <w:numId w:val="4"/>
        </w:numPr>
        <w:spacing w:after="120" w:line="288" w:lineRule="auto"/>
        <w:ind w:left="1134" w:hanging="357"/>
        <w:contextualSpacing w:val="0"/>
        <w:rPr>
          <w:rFonts w:ascii="Arial" w:hAnsi="Arial" w:cs="Arial"/>
        </w:rPr>
      </w:pPr>
      <w:r w:rsidRPr="00A52D26">
        <w:rPr>
          <w:rFonts w:ascii="Arial" w:hAnsi="Arial" w:cs="Arial"/>
        </w:rPr>
        <w:t xml:space="preserve">Uczestnik – jest to osoba, która posiada bilet, zaakceptowała niniejszy regulamin i znajduje się na terenie wydarzenia, </w:t>
      </w:r>
    </w:p>
    <w:p w14:paraId="73D1D32C" w14:textId="77777777" w:rsidR="00A52D26" w:rsidRDefault="009B4173" w:rsidP="00E17201">
      <w:pPr>
        <w:pStyle w:val="Akapitzlist"/>
        <w:numPr>
          <w:ilvl w:val="1"/>
          <w:numId w:val="4"/>
        </w:numPr>
        <w:spacing w:after="240" w:line="288" w:lineRule="auto"/>
        <w:ind w:left="1134" w:hanging="357"/>
        <w:contextualSpacing w:val="0"/>
        <w:rPr>
          <w:rFonts w:ascii="Arial" w:hAnsi="Arial" w:cs="Arial"/>
        </w:rPr>
      </w:pPr>
      <w:r w:rsidRPr="00A52D26">
        <w:rPr>
          <w:rFonts w:ascii="Arial" w:hAnsi="Arial" w:cs="Arial"/>
        </w:rPr>
        <w:t xml:space="preserve">teren wydarzenia – teren wydarzenia należy rozumieć Halę sportową przy ul. 17 Stycznia 60 C w Ciechanowie udostępnioną Uczestnikom, z wyłączeniem terenu, gdzie wstęp Uczestnikom jest zabroniony lub ograniczony, </w:t>
      </w:r>
    </w:p>
    <w:p w14:paraId="0BF3792C" w14:textId="77777777" w:rsidR="00A52D26" w:rsidRDefault="009B4173" w:rsidP="00E17201">
      <w:pPr>
        <w:pStyle w:val="Akapitzlist"/>
        <w:numPr>
          <w:ilvl w:val="1"/>
          <w:numId w:val="4"/>
        </w:numPr>
        <w:spacing w:after="240" w:line="288" w:lineRule="auto"/>
        <w:ind w:left="1134" w:hanging="357"/>
        <w:contextualSpacing w:val="0"/>
        <w:rPr>
          <w:rFonts w:ascii="Arial" w:hAnsi="Arial" w:cs="Arial"/>
        </w:rPr>
      </w:pPr>
      <w:r w:rsidRPr="00A52D26">
        <w:rPr>
          <w:rFonts w:ascii="Arial" w:hAnsi="Arial" w:cs="Arial"/>
        </w:rPr>
        <w:lastRenderedPageBreak/>
        <w:t xml:space="preserve">osoba zaszczepiona – Osoba zaszczepiona przeciwko COVID-19, to Uczestnik, który posiada Unijny Certyfikat COVID ze stwierdzeniem wykonania pełnego szczepienia ochronnego przeciwko COVID-19 (jedno-lub dwudawkowego). </w:t>
      </w:r>
    </w:p>
    <w:p w14:paraId="498C7E84" w14:textId="77777777" w:rsidR="00A03004" w:rsidRDefault="009B4173" w:rsidP="00E17201">
      <w:pPr>
        <w:pStyle w:val="Akapitzlist"/>
        <w:numPr>
          <w:ilvl w:val="1"/>
          <w:numId w:val="4"/>
        </w:numPr>
        <w:spacing w:after="240" w:line="288" w:lineRule="auto"/>
        <w:ind w:left="1134" w:hanging="357"/>
        <w:contextualSpacing w:val="0"/>
        <w:rPr>
          <w:rFonts w:ascii="Arial" w:hAnsi="Arial" w:cs="Arial"/>
        </w:rPr>
      </w:pPr>
      <w:r w:rsidRPr="00A03004">
        <w:rPr>
          <w:rFonts w:ascii="Arial" w:hAnsi="Arial" w:cs="Arial"/>
        </w:rPr>
        <w:t xml:space="preserve">osoba niezaszczepiona – osoba, które nie otrzymała ochronnego szczepienia (jedno- lub dwudawkowego) przeciwko COVID-19, </w:t>
      </w:r>
    </w:p>
    <w:p w14:paraId="5603A792" w14:textId="77777777" w:rsidR="00A03004" w:rsidRDefault="009B4173" w:rsidP="003F1F8C">
      <w:pPr>
        <w:pStyle w:val="Akapitzlist"/>
        <w:numPr>
          <w:ilvl w:val="1"/>
          <w:numId w:val="4"/>
        </w:numPr>
        <w:spacing w:after="240" w:line="288" w:lineRule="auto"/>
        <w:ind w:left="1134" w:hanging="357"/>
        <w:contextualSpacing w:val="0"/>
        <w:rPr>
          <w:rFonts w:ascii="Arial" w:hAnsi="Arial" w:cs="Arial"/>
        </w:rPr>
      </w:pPr>
      <w:r w:rsidRPr="00A03004">
        <w:rPr>
          <w:rFonts w:ascii="Arial" w:hAnsi="Arial" w:cs="Arial"/>
        </w:rPr>
        <w:t xml:space="preserve">bilet/zaproszenie –  dokument uprawniający do wejścia wskazanej osoby na teren wydarzenia. Bilet/zaproszenie wraz ze złożonym oświadczeniem (załącznik do regulaminu) jest indywidualną zgodą Organizatora na wejście na wydarzenie, która może być cofnięta w każdej chwili, z przyczyn związanych z koniecznością zachowania zasad bezpieczeństwa lub w przypadku, gdy jego posiadacz nie stosuje się do zaleceń organizatora lub łamie postanowienia niniejszego regulaminu. </w:t>
      </w:r>
    </w:p>
    <w:p w14:paraId="77D83D72" w14:textId="491924CF" w:rsidR="009B4173" w:rsidRPr="00A03004" w:rsidRDefault="009B4173" w:rsidP="003F1F8C">
      <w:pPr>
        <w:pStyle w:val="Akapitzlist"/>
        <w:numPr>
          <w:ilvl w:val="1"/>
          <w:numId w:val="4"/>
        </w:numPr>
        <w:spacing w:after="240" w:line="288" w:lineRule="auto"/>
        <w:ind w:left="1134" w:hanging="357"/>
        <w:contextualSpacing w:val="0"/>
        <w:rPr>
          <w:rFonts w:ascii="Arial" w:hAnsi="Arial" w:cs="Arial"/>
        </w:rPr>
      </w:pPr>
      <w:r w:rsidRPr="00A03004">
        <w:rPr>
          <w:rFonts w:ascii="Arial" w:hAnsi="Arial" w:cs="Arial"/>
        </w:rPr>
        <w:t xml:space="preserve">służby porządkowe i podmioty uprawnione przez Organizatora – wszystkie osoby posiadające od Organizatora upoważnienie do koordynowania wydarzenia, działań oraz podejmowania czynności prawem i niniejszym regulaminem przewidzianych wobec Uczestników. </w:t>
      </w:r>
    </w:p>
    <w:p w14:paraId="2E17D887" w14:textId="365E75FE" w:rsidR="009B4173" w:rsidRPr="009B4173" w:rsidRDefault="009B4173" w:rsidP="00A03004">
      <w:pPr>
        <w:pStyle w:val="Nagwek2"/>
        <w:rPr>
          <w:rFonts w:cs="Arial"/>
        </w:rPr>
      </w:pPr>
      <w:r w:rsidRPr="009B4173">
        <w:t xml:space="preserve">Rozdział II </w:t>
      </w:r>
      <w:r w:rsidRPr="009B4173">
        <w:rPr>
          <w:rFonts w:cs="Arial"/>
        </w:rPr>
        <w:t>Oświadczenia Uczestnika</w:t>
      </w:r>
    </w:p>
    <w:p w14:paraId="78B97B62" w14:textId="19E32EBB" w:rsidR="00A03004" w:rsidRDefault="009B4173" w:rsidP="003F1F8C">
      <w:pPr>
        <w:pStyle w:val="Akapitzlist"/>
        <w:numPr>
          <w:ilvl w:val="0"/>
          <w:numId w:val="6"/>
        </w:numPr>
        <w:spacing w:after="240" w:line="288" w:lineRule="auto"/>
        <w:ind w:left="419" w:hanging="357"/>
        <w:contextualSpacing w:val="0"/>
        <w:rPr>
          <w:rFonts w:ascii="Arial" w:hAnsi="Arial" w:cs="Arial"/>
        </w:rPr>
      </w:pPr>
      <w:r w:rsidRPr="00A03004">
        <w:rPr>
          <w:rFonts w:ascii="Arial" w:hAnsi="Arial" w:cs="Arial"/>
        </w:rPr>
        <w:t xml:space="preserve">W trosce o bezpieczeństwo epidemiologiczne własne i wszystkich uczestników koncertu organizowanego przez Urząd Miasta Ciechanów i w związku z działaniami profilaktycznymi wynikającymi z zagrożeniem SARS- </w:t>
      </w:r>
      <w:proofErr w:type="spellStart"/>
      <w:r w:rsidRPr="00A03004">
        <w:rPr>
          <w:rFonts w:ascii="Arial" w:hAnsi="Arial" w:cs="Arial"/>
        </w:rPr>
        <w:t>CoV</w:t>
      </w:r>
      <w:proofErr w:type="spellEnd"/>
      <w:r w:rsidRPr="00A03004">
        <w:rPr>
          <w:rFonts w:ascii="Arial" w:hAnsi="Arial" w:cs="Arial"/>
        </w:rPr>
        <w:t>- 2, na podstawie Wytycznych dla organizatorów imprez kulturalnych i rozrywkowych w trakcie epidemii wirusa SARS-CoV-2 w Polsce, wydanych przez Ministerstwo Zdrowia, Ministerstwo Kultury i Dziedzictwa Narodowego, Ministerstwo Rozwoju oraz Głównego Inspektora Sanitarnego każdy uczestnik koncertu złoży oświadczenie (załącznik do regulaminu)</w:t>
      </w:r>
    </w:p>
    <w:p w14:paraId="43A27FC8" w14:textId="533075C3" w:rsidR="00A03004" w:rsidRDefault="009B4173" w:rsidP="00A03004">
      <w:pPr>
        <w:pStyle w:val="Akapitzlist"/>
        <w:numPr>
          <w:ilvl w:val="0"/>
          <w:numId w:val="6"/>
        </w:numPr>
        <w:spacing w:after="240"/>
        <w:ind w:left="419" w:hanging="357"/>
        <w:contextualSpacing w:val="0"/>
        <w:rPr>
          <w:rFonts w:ascii="Arial" w:hAnsi="Arial" w:cs="Arial"/>
        </w:rPr>
      </w:pPr>
      <w:r w:rsidRPr="00A03004">
        <w:rPr>
          <w:rFonts w:ascii="Arial" w:hAnsi="Arial" w:cs="Arial"/>
        </w:rPr>
        <w:t>Uczestnik oświadczy, że zapoznał się z regulaminem udziału w koncercie zespołu M</w:t>
      </w:r>
      <w:r w:rsidR="003F1F8C">
        <w:rPr>
          <w:rFonts w:ascii="Arial" w:hAnsi="Arial" w:cs="Arial"/>
        </w:rPr>
        <w:t>azowsze</w:t>
      </w:r>
      <w:r w:rsidRPr="00A03004">
        <w:rPr>
          <w:rFonts w:ascii="Arial" w:hAnsi="Arial" w:cs="Arial"/>
        </w:rPr>
        <w:t xml:space="preserve"> dostępnym na stronie urzędu miasta (</w:t>
      </w:r>
      <w:hyperlink r:id="rId7" w:tooltip="Przekierowanie do strony internetowej Urzędu Miasta Ciechanów" w:history="1">
        <w:r w:rsidR="00A03004" w:rsidRPr="003F1F8C">
          <w:rPr>
            <w:rStyle w:val="Hipercze"/>
            <w:rFonts w:ascii="Arial" w:hAnsi="Arial" w:cs="Arial"/>
          </w:rPr>
          <w:t>www.umciechanow.pl</w:t>
        </w:r>
        <w:r w:rsidRPr="003F1F8C">
          <w:rPr>
            <w:rStyle w:val="Hipercze"/>
            <w:rFonts w:ascii="Arial" w:hAnsi="Arial" w:cs="Arial"/>
          </w:rPr>
          <w:t>)</w:t>
        </w:r>
      </w:hyperlink>
    </w:p>
    <w:p w14:paraId="5EAF13CB" w14:textId="77777777" w:rsidR="00A03004" w:rsidRDefault="009B4173" w:rsidP="003F1F8C">
      <w:pPr>
        <w:pStyle w:val="Akapitzlist"/>
        <w:numPr>
          <w:ilvl w:val="0"/>
          <w:numId w:val="6"/>
        </w:numPr>
        <w:spacing w:after="240" w:line="288" w:lineRule="auto"/>
        <w:ind w:left="419" w:hanging="357"/>
        <w:contextualSpacing w:val="0"/>
        <w:rPr>
          <w:rFonts w:ascii="Arial" w:hAnsi="Arial" w:cs="Arial"/>
        </w:rPr>
      </w:pPr>
      <w:r w:rsidRPr="00A03004">
        <w:rPr>
          <w:rFonts w:ascii="Arial" w:hAnsi="Arial" w:cs="Arial"/>
        </w:rPr>
        <w:t xml:space="preserve">W związku z panującą sytuacją epidemiologiczną uczestnik zaświadczy, że nie występują u niego i jego domowników oraz nie występowały w ciągu ostatnich dwóch tygodni objawy infekcji. W ostatnich 10 dniach nie miał/a kontaktu z osobą zakażoną lub osobą podejrzaną o zakażenie SARS-CoV-2 lub osobą na kwarantannie czy pod nadzorem epidemiologicznym. Nie przebywa na kwarantannie ani nie pozostaje pod nadzorem epidemiologicznym. Zastosuje wszelkie środki bezpieczeństwa związane z przeciwdziałaniem zarażeniu </w:t>
      </w:r>
      <w:proofErr w:type="spellStart"/>
      <w:r w:rsidRPr="00A03004">
        <w:rPr>
          <w:rFonts w:ascii="Arial" w:hAnsi="Arial" w:cs="Arial"/>
        </w:rPr>
        <w:t>koronawirusem</w:t>
      </w:r>
      <w:proofErr w:type="spellEnd"/>
      <w:r w:rsidRPr="00A03004">
        <w:rPr>
          <w:rFonts w:ascii="Arial" w:hAnsi="Arial" w:cs="Arial"/>
        </w:rPr>
        <w:t xml:space="preserve"> SARS-CoV-2 obowiązujące w miejscu koncertu. Zobowiąże się do przekazania informacji do organizatora koncertu, gdyby w trakcie koncertu lub bezpośrednio po nim pojawiły się zmiany w stanie mojego zdrowia, które mogą wskazywać na zakażenie </w:t>
      </w:r>
      <w:proofErr w:type="spellStart"/>
      <w:r w:rsidRPr="00A03004">
        <w:rPr>
          <w:rFonts w:ascii="Arial" w:hAnsi="Arial" w:cs="Arial"/>
        </w:rPr>
        <w:t>koronawirusem</w:t>
      </w:r>
      <w:proofErr w:type="spellEnd"/>
      <w:r w:rsidRPr="00A03004">
        <w:rPr>
          <w:rFonts w:ascii="Arial" w:hAnsi="Arial" w:cs="Arial"/>
        </w:rPr>
        <w:t>.</w:t>
      </w:r>
    </w:p>
    <w:p w14:paraId="38F08AB7" w14:textId="246F92C6" w:rsidR="00A03004" w:rsidRDefault="009B4173" w:rsidP="003F1F8C">
      <w:pPr>
        <w:pStyle w:val="Akapitzlist"/>
        <w:numPr>
          <w:ilvl w:val="0"/>
          <w:numId w:val="6"/>
        </w:numPr>
        <w:spacing w:after="240" w:line="288" w:lineRule="auto"/>
        <w:ind w:left="419" w:hanging="357"/>
        <w:contextualSpacing w:val="0"/>
        <w:rPr>
          <w:rFonts w:ascii="Arial" w:hAnsi="Arial" w:cs="Arial"/>
        </w:rPr>
      </w:pPr>
      <w:r w:rsidRPr="00A03004">
        <w:rPr>
          <w:rFonts w:ascii="Arial" w:hAnsi="Arial" w:cs="Arial"/>
        </w:rPr>
        <w:t xml:space="preserve">Każdy uczestnik podda się weryfikacji przed wejściem na koncert. W tym celu złoży oświadczenie oraz zobowiąże się do okazania lub nie certyfikatu </w:t>
      </w:r>
      <w:proofErr w:type="spellStart"/>
      <w:r w:rsidRPr="00A03004">
        <w:rPr>
          <w:rFonts w:ascii="Arial" w:hAnsi="Arial" w:cs="Arial"/>
        </w:rPr>
        <w:t>covidowego</w:t>
      </w:r>
      <w:proofErr w:type="spellEnd"/>
      <w:r w:rsidRPr="00A03004">
        <w:rPr>
          <w:rFonts w:ascii="Arial" w:hAnsi="Arial" w:cs="Arial"/>
        </w:rPr>
        <w:t xml:space="preserve"> lub ważnego testu na </w:t>
      </w:r>
      <w:proofErr w:type="spellStart"/>
      <w:r w:rsidR="00E17201">
        <w:rPr>
          <w:rFonts w:ascii="Arial" w:hAnsi="Arial" w:cs="Arial"/>
        </w:rPr>
        <w:t>C</w:t>
      </w:r>
      <w:r w:rsidRPr="00A03004">
        <w:rPr>
          <w:rFonts w:ascii="Arial" w:hAnsi="Arial" w:cs="Arial"/>
        </w:rPr>
        <w:t>ovid</w:t>
      </w:r>
      <w:proofErr w:type="spellEnd"/>
    </w:p>
    <w:p w14:paraId="5E609EE4" w14:textId="2F5CE5A8" w:rsidR="00A03004" w:rsidRDefault="009B4173" w:rsidP="003F1F8C">
      <w:pPr>
        <w:pStyle w:val="Akapitzlist"/>
        <w:numPr>
          <w:ilvl w:val="0"/>
          <w:numId w:val="6"/>
        </w:numPr>
        <w:spacing w:after="240" w:line="288" w:lineRule="auto"/>
        <w:ind w:left="419" w:hanging="357"/>
        <w:contextualSpacing w:val="0"/>
        <w:rPr>
          <w:rFonts w:ascii="Arial" w:hAnsi="Arial" w:cs="Arial"/>
        </w:rPr>
      </w:pPr>
      <w:r w:rsidRPr="00A03004">
        <w:rPr>
          <w:rFonts w:ascii="Arial" w:hAnsi="Arial" w:cs="Arial"/>
        </w:rPr>
        <w:lastRenderedPageBreak/>
        <w:t xml:space="preserve">Uczestnik wyrazi zgodę na przetwarzanie jego danych osobowych, a także na ich udostępnienie Głównemu Inspektorowi Sanitarnemu, służbom porządkowym, upoważnionym pracownikom Powiatowej Stacji Sanitarno-Epidemiologicznej na wypadek wykrycia, że osoba zakażona brała udział w danym Koncercie. </w:t>
      </w:r>
    </w:p>
    <w:p w14:paraId="0722882F" w14:textId="66E4460F" w:rsidR="009B4173" w:rsidRPr="00A03004" w:rsidRDefault="009B4173" w:rsidP="003F1F8C">
      <w:pPr>
        <w:pStyle w:val="Akapitzlist"/>
        <w:numPr>
          <w:ilvl w:val="0"/>
          <w:numId w:val="6"/>
        </w:numPr>
        <w:spacing w:after="240" w:line="288" w:lineRule="auto"/>
        <w:ind w:left="419" w:hanging="357"/>
        <w:contextualSpacing w:val="0"/>
        <w:rPr>
          <w:rFonts w:ascii="Arial" w:hAnsi="Arial" w:cs="Arial"/>
        </w:rPr>
      </w:pPr>
      <w:r w:rsidRPr="00A03004">
        <w:rPr>
          <w:rFonts w:ascii="Arial" w:hAnsi="Arial" w:cs="Arial"/>
        </w:rPr>
        <w:t>Dane osobowe w zakresie złożonego oświadczenia będą przetwarzane przez Organizatora do 14 dni od daty odbycia Koncertu.</w:t>
      </w:r>
    </w:p>
    <w:p w14:paraId="47F1C9F6" w14:textId="0DF22CEA" w:rsidR="009B4173" w:rsidRPr="009B4173" w:rsidRDefault="009B4173" w:rsidP="003F1F8C">
      <w:pPr>
        <w:pStyle w:val="Nagwek2"/>
        <w:spacing w:line="288" w:lineRule="auto"/>
      </w:pPr>
      <w:r w:rsidRPr="009B4173">
        <w:t xml:space="preserve">Rozdział III Ograniczenia i środki bezpieczeństwa </w:t>
      </w:r>
    </w:p>
    <w:p w14:paraId="28D6C4E8" w14:textId="77777777" w:rsidR="00A03004" w:rsidRDefault="009B4173" w:rsidP="003F1F8C">
      <w:pPr>
        <w:pStyle w:val="Akapitzlist"/>
        <w:numPr>
          <w:ilvl w:val="0"/>
          <w:numId w:val="8"/>
        </w:numPr>
        <w:spacing w:after="240" w:line="288" w:lineRule="auto"/>
        <w:ind w:left="426" w:hanging="357"/>
        <w:contextualSpacing w:val="0"/>
        <w:rPr>
          <w:rFonts w:ascii="Arial" w:hAnsi="Arial" w:cs="Arial"/>
        </w:rPr>
      </w:pPr>
      <w:r w:rsidRPr="00A03004">
        <w:rPr>
          <w:rFonts w:ascii="Arial" w:hAnsi="Arial" w:cs="Arial"/>
        </w:rPr>
        <w:t xml:space="preserve">Zabronione jest wnoszenie na teren wydarzenia wszelkich materiałów i przedmiotów niebezpiecznych, broni i amunicji, środków pirotechnicznych, rac dymnych, wskaźników laserowych oraz wszystkich inny rzeczy mogących stanowić zagrożenie dla zdrowia, życia, dobrych obyczajów i porządku publicznego. Jak również materiałów szczególnie brudzących, toksycznych lub takich których posiadanie na terenie Rzeczypospolitej Polski jest niedozwolone. </w:t>
      </w:r>
    </w:p>
    <w:p w14:paraId="3022F200" w14:textId="77777777" w:rsidR="00A03004" w:rsidRDefault="009B4173" w:rsidP="003F1F8C">
      <w:pPr>
        <w:pStyle w:val="Akapitzlist"/>
        <w:numPr>
          <w:ilvl w:val="0"/>
          <w:numId w:val="8"/>
        </w:numPr>
        <w:spacing w:after="240" w:line="288" w:lineRule="auto"/>
        <w:ind w:left="425" w:hanging="357"/>
        <w:contextualSpacing w:val="0"/>
        <w:rPr>
          <w:rFonts w:ascii="Arial" w:hAnsi="Arial" w:cs="Arial"/>
        </w:rPr>
      </w:pPr>
      <w:r w:rsidRPr="00A03004">
        <w:rPr>
          <w:rFonts w:ascii="Arial" w:hAnsi="Arial" w:cs="Arial"/>
        </w:rPr>
        <w:t xml:space="preserve">Na teren wydarzenia zabronione jest wnoszenie wyrobów alkoholowych, środków odurzających (w tym dopalaczy) oraz innych, podobnie działających substancji. </w:t>
      </w:r>
    </w:p>
    <w:p w14:paraId="3D230369" w14:textId="77777777" w:rsidR="00A03004" w:rsidRDefault="009B4173" w:rsidP="003F1F8C">
      <w:pPr>
        <w:pStyle w:val="Akapitzlist"/>
        <w:numPr>
          <w:ilvl w:val="0"/>
          <w:numId w:val="8"/>
        </w:numPr>
        <w:spacing w:after="240" w:line="288" w:lineRule="auto"/>
        <w:ind w:left="425" w:hanging="357"/>
        <w:contextualSpacing w:val="0"/>
        <w:rPr>
          <w:rFonts w:ascii="Arial" w:hAnsi="Arial" w:cs="Arial"/>
        </w:rPr>
      </w:pPr>
      <w:r w:rsidRPr="00A03004">
        <w:rPr>
          <w:rFonts w:ascii="Arial" w:hAnsi="Arial" w:cs="Arial"/>
        </w:rPr>
        <w:t xml:space="preserve">Na terenie wydarzenia zabronione jest używanie ognia w jakiejkolwiek formie oraz palenia lub podgrzewania tytoniu lub </w:t>
      </w:r>
      <w:proofErr w:type="spellStart"/>
      <w:r w:rsidRPr="00A03004">
        <w:rPr>
          <w:rFonts w:ascii="Arial" w:hAnsi="Arial" w:cs="Arial"/>
        </w:rPr>
        <w:t>liquidów</w:t>
      </w:r>
      <w:proofErr w:type="spellEnd"/>
      <w:r w:rsidRPr="00A03004">
        <w:rPr>
          <w:rFonts w:ascii="Arial" w:hAnsi="Arial" w:cs="Arial"/>
        </w:rPr>
        <w:t xml:space="preserve"> za wyjątkiem miejsc ściśle określonych przez Organizatora, służby porządkowe lub osoby do tego wyznaczone. </w:t>
      </w:r>
    </w:p>
    <w:p w14:paraId="02524E22" w14:textId="77777777" w:rsidR="00A03004" w:rsidRDefault="009B4173" w:rsidP="003F1F8C">
      <w:pPr>
        <w:pStyle w:val="Akapitzlist"/>
        <w:numPr>
          <w:ilvl w:val="0"/>
          <w:numId w:val="8"/>
        </w:numPr>
        <w:spacing w:after="240" w:line="288" w:lineRule="auto"/>
        <w:ind w:left="425" w:hanging="357"/>
        <w:contextualSpacing w:val="0"/>
        <w:rPr>
          <w:rFonts w:ascii="Arial" w:hAnsi="Arial" w:cs="Arial"/>
        </w:rPr>
      </w:pPr>
      <w:r w:rsidRPr="00A03004">
        <w:rPr>
          <w:rFonts w:ascii="Arial" w:hAnsi="Arial" w:cs="Arial"/>
        </w:rPr>
        <w:t xml:space="preserve">Na teren wydarzenia nie zostaną wpuszczone osoby będące pod wpływem alkoholu, środków odurzających, dopalaczy, stymulantów lub innych podobnie działających substancji. W przypadku ujawnienia takiego stanu wśród Uczestników Organizator, osoby przez niego wyznaczone lub służby porządkowe mogą podjąć decyzję o nie wpuszczeniu takiego Uczestnika z wydarzenia. W takim przypadku zwrot za bilet nie przysługuje. Również osoby, które wprawiły się w stan nietrzeźwości lub odurzenia na terenie wydarzenia zostaną z niego usunięte. W przypadku gdy wydalona osoba ma pod swoją opieką osoby niepełnoletnie lub z innego powodu niesamodzielne (tak faktycznie jak i prawnie) Organizator, osoby przez niego wyznaczone lub służby porządkowe zawiadamiają odpowiednie organy prawnie zobowiązane do rozwiązywania takich sytuacji. </w:t>
      </w:r>
    </w:p>
    <w:p w14:paraId="6552639D" w14:textId="77777777" w:rsidR="00A03004" w:rsidRDefault="009B4173" w:rsidP="003F1F8C">
      <w:pPr>
        <w:pStyle w:val="Akapitzlist"/>
        <w:numPr>
          <w:ilvl w:val="0"/>
          <w:numId w:val="8"/>
        </w:numPr>
        <w:spacing w:after="240" w:line="288" w:lineRule="auto"/>
        <w:ind w:left="425" w:hanging="357"/>
        <w:contextualSpacing w:val="0"/>
        <w:rPr>
          <w:rFonts w:ascii="Arial" w:hAnsi="Arial" w:cs="Arial"/>
        </w:rPr>
      </w:pPr>
      <w:r w:rsidRPr="00A03004">
        <w:rPr>
          <w:rFonts w:ascii="Arial" w:hAnsi="Arial" w:cs="Arial"/>
        </w:rPr>
        <w:t xml:space="preserve">Organizator może nie wpuścić na teren wydarzenia lub usunąć z terenu wydarzenia osobę, co do której istnieje uzasadnione podejrzenie, że osoba ta nie będzie zachowywała określonych w niniejszym regulaminie oraz aktualnie obowiązujących przepisach prawa. </w:t>
      </w:r>
    </w:p>
    <w:p w14:paraId="286E2722" w14:textId="77777777" w:rsidR="00A03004" w:rsidRDefault="009B4173" w:rsidP="003F1F8C">
      <w:pPr>
        <w:pStyle w:val="Akapitzlist"/>
        <w:numPr>
          <w:ilvl w:val="0"/>
          <w:numId w:val="8"/>
        </w:numPr>
        <w:spacing w:after="240" w:line="288" w:lineRule="auto"/>
        <w:ind w:left="425" w:hanging="357"/>
        <w:contextualSpacing w:val="0"/>
        <w:rPr>
          <w:rFonts w:ascii="Arial" w:hAnsi="Arial" w:cs="Arial"/>
        </w:rPr>
      </w:pPr>
      <w:r w:rsidRPr="00A03004">
        <w:rPr>
          <w:rFonts w:ascii="Arial" w:hAnsi="Arial" w:cs="Arial"/>
        </w:rPr>
        <w:t xml:space="preserve">Uczestnicy na terenie wydarzenia zobowiązani są do zachowania 1,5 metrowych odstępów od siebie. W przypadku niezachowania dystansu obowiązuje nakaz zasłaniania ust i nosa. </w:t>
      </w:r>
    </w:p>
    <w:p w14:paraId="11F75177" w14:textId="77777777" w:rsidR="00A03004" w:rsidRDefault="009B4173" w:rsidP="003F1F8C">
      <w:pPr>
        <w:pStyle w:val="Akapitzlist"/>
        <w:numPr>
          <w:ilvl w:val="0"/>
          <w:numId w:val="8"/>
        </w:numPr>
        <w:spacing w:after="240" w:line="288" w:lineRule="auto"/>
        <w:ind w:left="425" w:hanging="357"/>
        <w:contextualSpacing w:val="0"/>
        <w:rPr>
          <w:rFonts w:ascii="Arial" w:hAnsi="Arial" w:cs="Arial"/>
        </w:rPr>
      </w:pPr>
      <w:r w:rsidRPr="00A03004">
        <w:rPr>
          <w:rFonts w:ascii="Arial" w:hAnsi="Arial" w:cs="Arial"/>
        </w:rPr>
        <w:t xml:space="preserve">Na terenie wydarzenia obowiązuje limit osób niezaszczepionych. Oznacza to, że osoba która nie udokumentuje zaszczepienia będzie potraktowana za niezaszczepioną i po </w:t>
      </w:r>
      <w:r w:rsidRPr="00A03004">
        <w:rPr>
          <w:rFonts w:ascii="Arial" w:hAnsi="Arial" w:cs="Arial"/>
        </w:rPr>
        <w:lastRenderedPageBreak/>
        <w:t>przekroczeniu limitu dla osób niezaszczepionych nie będzie mogła wziąć udziału w koncercie</w:t>
      </w:r>
    </w:p>
    <w:p w14:paraId="702E7FA2" w14:textId="77777777" w:rsidR="00A03004" w:rsidRDefault="009B4173" w:rsidP="00D94C83">
      <w:pPr>
        <w:pStyle w:val="Akapitzlist"/>
        <w:numPr>
          <w:ilvl w:val="0"/>
          <w:numId w:val="8"/>
        </w:numPr>
        <w:spacing w:after="240"/>
        <w:ind w:left="426" w:hanging="357"/>
        <w:contextualSpacing w:val="0"/>
        <w:rPr>
          <w:rFonts w:ascii="Arial" w:hAnsi="Arial" w:cs="Arial"/>
        </w:rPr>
      </w:pPr>
      <w:r w:rsidRPr="00A03004">
        <w:rPr>
          <w:rFonts w:ascii="Arial" w:hAnsi="Arial" w:cs="Arial"/>
        </w:rPr>
        <w:t>Na terenie całego wydarzenia zabronione jest spożywanie napojów i posiłków.</w:t>
      </w:r>
    </w:p>
    <w:p w14:paraId="6162F833" w14:textId="77777777" w:rsidR="003F1F8C" w:rsidRPr="003F1F8C" w:rsidRDefault="009B4173" w:rsidP="00D00820">
      <w:pPr>
        <w:pStyle w:val="Akapitzlist"/>
        <w:numPr>
          <w:ilvl w:val="0"/>
          <w:numId w:val="8"/>
        </w:numPr>
        <w:spacing w:after="240" w:line="288" w:lineRule="auto"/>
        <w:ind w:left="425" w:hanging="357"/>
        <w:contextualSpacing w:val="0"/>
      </w:pPr>
      <w:r w:rsidRPr="003F1F8C">
        <w:rPr>
          <w:rFonts w:ascii="Arial" w:hAnsi="Arial" w:cs="Arial"/>
        </w:rPr>
        <w:t xml:space="preserve">Na teren wydarzenia nie można wchodzić ze zwierzętami za wyjątkiem zwierząt przewodników. </w:t>
      </w:r>
    </w:p>
    <w:p w14:paraId="2F1F8BA5" w14:textId="0830D5C5" w:rsidR="009B4173" w:rsidRPr="009B4173" w:rsidRDefault="00F81014" w:rsidP="00F81014">
      <w:pPr>
        <w:pStyle w:val="Nagwek2"/>
      </w:pPr>
      <w:r>
        <w:t>Ro</w:t>
      </w:r>
      <w:r w:rsidR="009B4173" w:rsidRPr="009B4173">
        <w:t xml:space="preserve">zdział IV Uprawnienia Organizatora </w:t>
      </w:r>
    </w:p>
    <w:p w14:paraId="7EA6A13A" w14:textId="77777777" w:rsidR="00D94C83" w:rsidRDefault="009B4173" w:rsidP="00F81014">
      <w:pPr>
        <w:pStyle w:val="Akapitzlist"/>
        <w:numPr>
          <w:ilvl w:val="0"/>
          <w:numId w:val="10"/>
        </w:numPr>
        <w:spacing w:after="240" w:line="288" w:lineRule="auto"/>
        <w:ind w:left="425" w:hanging="357"/>
        <w:contextualSpacing w:val="0"/>
        <w:rPr>
          <w:rFonts w:ascii="Arial" w:hAnsi="Arial" w:cs="Arial"/>
        </w:rPr>
      </w:pPr>
      <w:r w:rsidRPr="00D94C83">
        <w:rPr>
          <w:rFonts w:ascii="Arial" w:hAnsi="Arial" w:cs="Arial"/>
        </w:rPr>
        <w:t xml:space="preserve">Organizator, osoby przez niego wyznaczone i służby porządkowe czuwają nad niezakłóconym przebiegiem wydarzenia w związku z czym Uczestnik zobowiązany jest do wykonywania wskazań wyżej wymienionych w celu zapewnienia bezpieczeństwa sanitarnego na terenie wydarzenia, bezpiecznego zagospodarowania przestrzeni dla Uczestników, udrożnienia dróg ewakuacji lub innych, wynikających z konieczności zachowania bezpieczeństwa imprezy, a w szczególności przeciwdziałaniu zagrożeniu wirusowi COVID-19. </w:t>
      </w:r>
    </w:p>
    <w:p w14:paraId="14840A2E" w14:textId="77777777" w:rsidR="00D94C83" w:rsidRDefault="009B4173" w:rsidP="00F81014">
      <w:pPr>
        <w:pStyle w:val="Akapitzlist"/>
        <w:numPr>
          <w:ilvl w:val="0"/>
          <w:numId w:val="10"/>
        </w:numPr>
        <w:spacing w:after="240" w:line="288" w:lineRule="auto"/>
        <w:ind w:left="425" w:hanging="357"/>
        <w:contextualSpacing w:val="0"/>
        <w:rPr>
          <w:rFonts w:ascii="Arial" w:hAnsi="Arial" w:cs="Arial"/>
        </w:rPr>
      </w:pPr>
      <w:r w:rsidRPr="00D94C83">
        <w:rPr>
          <w:rFonts w:ascii="Arial" w:hAnsi="Arial" w:cs="Arial"/>
        </w:rPr>
        <w:t xml:space="preserve">W uzasadnionych przypadkach Organizator, osoby przez niego wyznaczone lub służby porządkowe mogą, w przypadku uzasadnionego podejrzenia choroby (w tym COVID-19) nie wpuścić Uczestnika na teren wydarzenia oraz w razie konieczności powiadomić odpowiednie służby medyczne. </w:t>
      </w:r>
    </w:p>
    <w:p w14:paraId="116534FF" w14:textId="77777777" w:rsidR="00D94C83" w:rsidRDefault="009B4173" w:rsidP="00F81014">
      <w:pPr>
        <w:pStyle w:val="Akapitzlist"/>
        <w:numPr>
          <w:ilvl w:val="0"/>
          <w:numId w:val="10"/>
        </w:numPr>
        <w:spacing w:after="240" w:line="288" w:lineRule="auto"/>
        <w:ind w:left="425" w:hanging="357"/>
        <w:contextualSpacing w:val="0"/>
        <w:rPr>
          <w:rFonts w:ascii="Arial" w:hAnsi="Arial" w:cs="Arial"/>
        </w:rPr>
      </w:pPr>
      <w:r w:rsidRPr="00D94C83">
        <w:rPr>
          <w:rFonts w:ascii="Arial" w:hAnsi="Arial" w:cs="Arial"/>
        </w:rPr>
        <w:t xml:space="preserve">Akredytacja mediów odbywa się poprzez złożenia pisemnego oświadczenia stanowiącego załącznik do regulaminu </w:t>
      </w:r>
    </w:p>
    <w:p w14:paraId="73F55865" w14:textId="77777777" w:rsidR="00D94C83" w:rsidRDefault="009B4173" w:rsidP="00D94C83">
      <w:pPr>
        <w:pStyle w:val="Akapitzlist"/>
        <w:numPr>
          <w:ilvl w:val="0"/>
          <w:numId w:val="10"/>
        </w:numPr>
        <w:spacing w:after="240"/>
        <w:ind w:left="426" w:hanging="357"/>
        <w:contextualSpacing w:val="0"/>
        <w:rPr>
          <w:rFonts w:ascii="Arial" w:hAnsi="Arial" w:cs="Arial"/>
        </w:rPr>
      </w:pPr>
      <w:r w:rsidRPr="00D94C83">
        <w:rPr>
          <w:rFonts w:ascii="Arial" w:hAnsi="Arial" w:cs="Arial"/>
        </w:rPr>
        <w:t xml:space="preserve">Uprawnienia służb porządkowych wyznaczonych przez Organizatora: </w:t>
      </w:r>
    </w:p>
    <w:p w14:paraId="4C40B2A6" w14:textId="77777777" w:rsidR="00D94C83" w:rsidRDefault="009B4173" w:rsidP="00F81014">
      <w:pPr>
        <w:pStyle w:val="Akapitzlist"/>
        <w:numPr>
          <w:ilvl w:val="1"/>
          <w:numId w:val="10"/>
        </w:numPr>
        <w:spacing w:after="120" w:line="288" w:lineRule="auto"/>
        <w:ind w:left="1134" w:hanging="357"/>
        <w:contextualSpacing w:val="0"/>
        <w:rPr>
          <w:rFonts w:ascii="Arial" w:hAnsi="Arial" w:cs="Arial"/>
        </w:rPr>
      </w:pPr>
      <w:r w:rsidRPr="00D94C83">
        <w:rPr>
          <w:rFonts w:ascii="Arial" w:hAnsi="Arial" w:cs="Arial"/>
        </w:rPr>
        <w:t xml:space="preserve">prawo do ustalania uprawnień do przebywania na obszarach lub w obiektach chronionych oraz legitymowania osób w celu ustalenia ich tożsamości; </w:t>
      </w:r>
    </w:p>
    <w:p w14:paraId="064EFA42" w14:textId="77777777" w:rsidR="00D94C83" w:rsidRDefault="009B4173" w:rsidP="00F81014">
      <w:pPr>
        <w:pStyle w:val="Akapitzlist"/>
        <w:numPr>
          <w:ilvl w:val="1"/>
          <w:numId w:val="10"/>
        </w:numPr>
        <w:spacing w:after="120" w:line="288" w:lineRule="auto"/>
        <w:ind w:left="1134" w:hanging="357"/>
        <w:contextualSpacing w:val="0"/>
        <w:rPr>
          <w:rFonts w:ascii="Arial" w:hAnsi="Arial" w:cs="Arial"/>
        </w:rPr>
      </w:pPr>
      <w:r w:rsidRPr="00D94C83">
        <w:rPr>
          <w:rFonts w:ascii="Arial" w:hAnsi="Arial" w:cs="Arial"/>
        </w:rPr>
        <w:t xml:space="preserve">wezwania osób do opuszczenia obszaru lub obiektu chronionego w przypadku stwierdzenia braku uprawnień do przebywania w tych miejscach albo stwierdzenia zakłócania porządku; </w:t>
      </w:r>
    </w:p>
    <w:p w14:paraId="034B267C" w14:textId="77777777" w:rsidR="00D94C83" w:rsidRDefault="009B4173" w:rsidP="00F81014">
      <w:pPr>
        <w:pStyle w:val="Akapitzlist"/>
        <w:numPr>
          <w:ilvl w:val="1"/>
          <w:numId w:val="10"/>
        </w:numPr>
        <w:spacing w:after="120" w:line="288" w:lineRule="auto"/>
        <w:ind w:left="1134" w:hanging="357"/>
        <w:contextualSpacing w:val="0"/>
        <w:rPr>
          <w:rFonts w:ascii="Arial" w:hAnsi="Arial" w:cs="Arial"/>
        </w:rPr>
      </w:pPr>
      <w:r w:rsidRPr="00D94C83">
        <w:rPr>
          <w:rFonts w:ascii="Arial" w:hAnsi="Arial" w:cs="Arial"/>
        </w:rPr>
        <w:t xml:space="preserve">ujęcia w granicach obszarów i obiektów chronionych lub poza ich granicami osób stwarzających w sposób oczywisty bezpośrednie zagrożenie życia lub zdrowia ludzkiego, a także chronionego mienia, w celu niezwłocznego oddania tych osób Policji; </w:t>
      </w:r>
    </w:p>
    <w:p w14:paraId="60828A91" w14:textId="77777777" w:rsidR="00D94C83" w:rsidRDefault="009B4173" w:rsidP="00F81014">
      <w:pPr>
        <w:pStyle w:val="Akapitzlist"/>
        <w:numPr>
          <w:ilvl w:val="1"/>
          <w:numId w:val="10"/>
        </w:numPr>
        <w:spacing w:after="120" w:line="288" w:lineRule="auto"/>
        <w:ind w:left="1134" w:hanging="357"/>
        <w:contextualSpacing w:val="0"/>
        <w:rPr>
          <w:rFonts w:ascii="Arial" w:hAnsi="Arial" w:cs="Arial"/>
        </w:rPr>
      </w:pPr>
      <w:r w:rsidRPr="00D94C83">
        <w:rPr>
          <w:rFonts w:ascii="Arial" w:hAnsi="Arial" w:cs="Arial"/>
        </w:rPr>
        <w:t xml:space="preserve">użycia środków przymusu bezpośredniego w celu odparcia bezpośredniego, bezprawnego zamachu na życie, zdrowie lub wolność uprawnionego lub innej osoby oraz w celu przeciwdziałania bezpośredniemu zamachowi na ochraniane przez uprawnionego obszary, obiekty lub urządzenia; </w:t>
      </w:r>
    </w:p>
    <w:p w14:paraId="094BF042" w14:textId="332C4048" w:rsidR="009B4173" w:rsidRPr="00D94C83" w:rsidRDefault="009B4173" w:rsidP="00F81014">
      <w:pPr>
        <w:pStyle w:val="Akapitzlist"/>
        <w:numPr>
          <w:ilvl w:val="0"/>
          <w:numId w:val="10"/>
        </w:numPr>
        <w:spacing w:after="240" w:line="288" w:lineRule="auto"/>
        <w:ind w:left="425" w:hanging="357"/>
        <w:contextualSpacing w:val="0"/>
        <w:rPr>
          <w:rFonts w:ascii="Arial" w:hAnsi="Arial" w:cs="Arial"/>
        </w:rPr>
      </w:pPr>
      <w:r w:rsidRPr="00D94C83">
        <w:rPr>
          <w:rFonts w:ascii="Arial" w:hAnsi="Arial" w:cs="Arial"/>
        </w:rPr>
        <w:t xml:space="preserve">Organizator zastrzega sobie prawo do rejestracji całości wydarzenia oraz jej przygotowań wszelkimi możliwymi sposobami rejestracji. W trakcie procesu rejestracji (tak wizji jak i fonii) mogą zostać nagrani także uczestnicy imprezy, oraz ich wizerunek, na co wyrażają zgodę składając oświadczenie (załącznik do regulaminu). Organizator </w:t>
      </w:r>
      <w:r w:rsidRPr="00D94C83">
        <w:rPr>
          <w:rFonts w:ascii="Arial" w:hAnsi="Arial" w:cs="Arial"/>
        </w:rPr>
        <w:lastRenderedPageBreak/>
        <w:t xml:space="preserve">zastrzega sobie prawo wykorzystania zarejestrowanych materiałów na wszystkich możliwych polach emisji. </w:t>
      </w:r>
    </w:p>
    <w:p w14:paraId="0F29A80C" w14:textId="6D5E26F3" w:rsidR="009B4173" w:rsidRPr="009B4173" w:rsidRDefault="009B4173" w:rsidP="00D94C83">
      <w:pPr>
        <w:pStyle w:val="Nagwek2"/>
      </w:pPr>
      <w:r w:rsidRPr="009B4173">
        <w:t xml:space="preserve">Rozdział V Dystrybucja biletów </w:t>
      </w:r>
    </w:p>
    <w:p w14:paraId="22119384" w14:textId="27239DB4" w:rsidR="00D94C83" w:rsidRDefault="009B4173" w:rsidP="00F81014">
      <w:pPr>
        <w:pStyle w:val="Akapitzlist"/>
        <w:numPr>
          <w:ilvl w:val="0"/>
          <w:numId w:val="12"/>
        </w:numPr>
        <w:spacing w:after="240" w:line="288" w:lineRule="auto"/>
        <w:ind w:left="425" w:hanging="357"/>
        <w:contextualSpacing w:val="0"/>
        <w:rPr>
          <w:rFonts w:ascii="Arial" w:hAnsi="Arial" w:cs="Arial"/>
        </w:rPr>
      </w:pPr>
      <w:r w:rsidRPr="00D94C83">
        <w:rPr>
          <w:rFonts w:ascii="Arial" w:hAnsi="Arial" w:cs="Arial"/>
        </w:rPr>
        <w:t>Dystrybucja biletów prowadzona jest w Urzędzie Miasta Ciechanów, Plac Jana Pawła II 6, Wydział Kontaktów Społecznych, ratusz - parter pok</w:t>
      </w:r>
      <w:r w:rsidR="00F81014">
        <w:rPr>
          <w:rFonts w:ascii="Arial" w:hAnsi="Arial" w:cs="Arial"/>
        </w:rPr>
        <w:t>ój</w:t>
      </w:r>
      <w:r w:rsidRPr="00D94C83">
        <w:rPr>
          <w:rFonts w:ascii="Arial" w:hAnsi="Arial" w:cs="Arial"/>
        </w:rPr>
        <w:t xml:space="preserve"> nr 4. W godzinach pracy urzędu: od poniedziałku do piątku od 8.00 do 16.00. </w:t>
      </w:r>
    </w:p>
    <w:p w14:paraId="42C31C1C" w14:textId="77777777" w:rsidR="00D94C83" w:rsidRDefault="009B4173" w:rsidP="00E17201">
      <w:pPr>
        <w:pStyle w:val="Akapitzlist"/>
        <w:numPr>
          <w:ilvl w:val="0"/>
          <w:numId w:val="12"/>
        </w:numPr>
        <w:spacing w:after="240"/>
        <w:ind w:left="425" w:hanging="357"/>
        <w:contextualSpacing w:val="0"/>
        <w:rPr>
          <w:rFonts w:ascii="Arial" w:hAnsi="Arial" w:cs="Arial"/>
        </w:rPr>
      </w:pPr>
      <w:r w:rsidRPr="00D94C83">
        <w:rPr>
          <w:rFonts w:ascii="Arial" w:hAnsi="Arial" w:cs="Arial"/>
        </w:rPr>
        <w:t xml:space="preserve">Jednej osobie przysługują maksymalnie 2 bilety. </w:t>
      </w:r>
    </w:p>
    <w:p w14:paraId="6234E966" w14:textId="77777777" w:rsidR="00D94C83" w:rsidRDefault="009B4173" w:rsidP="00F81014">
      <w:pPr>
        <w:pStyle w:val="Akapitzlist"/>
        <w:numPr>
          <w:ilvl w:val="0"/>
          <w:numId w:val="12"/>
        </w:numPr>
        <w:spacing w:after="240" w:line="288" w:lineRule="auto"/>
        <w:ind w:left="425" w:hanging="357"/>
        <w:contextualSpacing w:val="0"/>
        <w:rPr>
          <w:rFonts w:ascii="Arial" w:hAnsi="Arial" w:cs="Arial"/>
        </w:rPr>
      </w:pPr>
      <w:r w:rsidRPr="00D94C83">
        <w:rPr>
          <w:rFonts w:ascii="Arial" w:hAnsi="Arial" w:cs="Arial"/>
        </w:rPr>
        <w:t xml:space="preserve">W związku z obowiązującym na koncercie limitem osób niezaszczepionych, osoba odbierająca bilet złoży deklarację o możliwości okazania dokumentu potwierdzającego zaszczepienie. </w:t>
      </w:r>
    </w:p>
    <w:p w14:paraId="0DCCAAC1" w14:textId="77777777" w:rsidR="00E17201" w:rsidRDefault="009B4173" w:rsidP="00F81014">
      <w:pPr>
        <w:pStyle w:val="Akapitzlist"/>
        <w:numPr>
          <w:ilvl w:val="0"/>
          <w:numId w:val="12"/>
        </w:numPr>
        <w:spacing w:after="240" w:line="288" w:lineRule="auto"/>
        <w:ind w:left="425" w:hanging="357"/>
        <w:contextualSpacing w:val="0"/>
        <w:rPr>
          <w:rFonts w:ascii="Arial" w:hAnsi="Arial" w:cs="Arial"/>
        </w:rPr>
      </w:pPr>
      <w:r w:rsidRPr="00E17201">
        <w:rPr>
          <w:rFonts w:ascii="Arial" w:hAnsi="Arial" w:cs="Arial"/>
        </w:rPr>
        <w:t xml:space="preserve">Do każdego biletu dołączony zostanie formularz oświadczenia, który po podpisaniu zostanie przekazany przez uczestnika koncertu  w dniu 29.12.2021 roku służbom porządkowym weryfikującym osoby biorące udział w wydarzeniu. </w:t>
      </w:r>
    </w:p>
    <w:p w14:paraId="361243B3" w14:textId="77777777" w:rsidR="00E17201" w:rsidRDefault="009B4173" w:rsidP="00F81014">
      <w:pPr>
        <w:pStyle w:val="Akapitzlist"/>
        <w:numPr>
          <w:ilvl w:val="0"/>
          <w:numId w:val="12"/>
        </w:numPr>
        <w:spacing w:after="240" w:line="288" w:lineRule="auto"/>
        <w:ind w:left="425" w:hanging="357"/>
        <w:contextualSpacing w:val="0"/>
        <w:rPr>
          <w:rFonts w:ascii="Arial" w:hAnsi="Arial" w:cs="Arial"/>
        </w:rPr>
      </w:pPr>
      <w:r w:rsidRPr="00E17201">
        <w:rPr>
          <w:rFonts w:ascii="Arial" w:hAnsi="Arial" w:cs="Arial"/>
        </w:rPr>
        <w:t xml:space="preserve">Przy wejściu na koncert należało będzie posiadać przy sobie bilet, oświadczenie, certyfikat szczepienia/ozdrowienia, negatywny test ważny 72 h przed koncertem oraz dokument pozwalający na identyfikację osoby (dowód osobisty, paszport, legitymację szkolną). </w:t>
      </w:r>
    </w:p>
    <w:p w14:paraId="7E5824C0" w14:textId="287C2922" w:rsidR="00483D6C" w:rsidRPr="00E17201" w:rsidRDefault="009B4173" w:rsidP="00F81014">
      <w:pPr>
        <w:pStyle w:val="Akapitzlist"/>
        <w:numPr>
          <w:ilvl w:val="0"/>
          <w:numId w:val="12"/>
        </w:numPr>
        <w:spacing w:after="240" w:line="288" w:lineRule="auto"/>
        <w:ind w:left="425" w:hanging="357"/>
        <w:contextualSpacing w:val="0"/>
        <w:rPr>
          <w:rFonts w:ascii="Arial" w:hAnsi="Arial" w:cs="Arial"/>
        </w:rPr>
      </w:pPr>
      <w:r w:rsidRPr="00E17201">
        <w:rPr>
          <w:rFonts w:ascii="Arial" w:hAnsi="Arial" w:cs="Arial"/>
        </w:rPr>
        <w:t xml:space="preserve">Bilet nie może być używany w akcjach promocyjnych, reklamowych oraz w konkursach czy do jakichkolwiek innych celów handlowych. </w:t>
      </w:r>
    </w:p>
    <w:sectPr w:rsidR="00483D6C" w:rsidRPr="00E17201" w:rsidSect="00356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C7A1F" w14:textId="77777777" w:rsidR="00B527F5" w:rsidRDefault="00B527F5" w:rsidP="004E039F">
      <w:pPr>
        <w:spacing w:after="0" w:line="240" w:lineRule="auto"/>
      </w:pPr>
      <w:r>
        <w:separator/>
      </w:r>
    </w:p>
  </w:endnote>
  <w:endnote w:type="continuationSeparator" w:id="0">
    <w:p w14:paraId="4DA662E1" w14:textId="77777777" w:rsidR="00B527F5" w:rsidRDefault="00B527F5" w:rsidP="004E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158C4" w14:textId="77777777" w:rsidR="00B527F5" w:rsidRDefault="00B527F5" w:rsidP="004E039F">
      <w:pPr>
        <w:spacing w:after="0" w:line="240" w:lineRule="auto"/>
      </w:pPr>
      <w:r>
        <w:separator/>
      </w:r>
    </w:p>
  </w:footnote>
  <w:footnote w:type="continuationSeparator" w:id="0">
    <w:p w14:paraId="1E62E111" w14:textId="77777777" w:rsidR="00B527F5" w:rsidRDefault="00B527F5" w:rsidP="004E0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63ECC"/>
    <w:multiLevelType w:val="hybridMultilevel"/>
    <w:tmpl w:val="D36C7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A3C8A"/>
    <w:multiLevelType w:val="hybridMultilevel"/>
    <w:tmpl w:val="F47E10E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1263A"/>
    <w:multiLevelType w:val="hybridMultilevel"/>
    <w:tmpl w:val="5598325E"/>
    <w:lvl w:ilvl="0" w:tplc="9FCE196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A6AEA"/>
    <w:multiLevelType w:val="hybridMultilevel"/>
    <w:tmpl w:val="0CD81978"/>
    <w:lvl w:ilvl="0" w:tplc="9FCE196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E647C14"/>
    <w:multiLevelType w:val="hybridMultilevel"/>
    <w:tmpl w:val="86DE7D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85050"/>
    <w:multiLevelType w:val="hybridMultilevel"/>
    <w:tmpl w:val="908A641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C4F40EC"/>
    <w:multiLevelType w:val="hybridMultilevel"/>
    <w:tmpl w:val="D23E4D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35303"/>
    <w:multiLevelType w:val="hybridMultilevel"/>
    <w:tmpl w:val="ADA65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809E0"/>
    <w:multiLevelType w:val="hybridMultilevel"/>
    <w:tmpl w:val="EA962B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A6DAA"/>
    <w:multiLevelType w:val="hybridMultilevel"/>
    <w:tmpl w:val="9BE08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66C22"/>
    <w:multiLevelType w:val="hybridMultilevel"/>
    <w:tmpl w:val="A5C028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111CE"/>
    <w:multiLevelType w:val="hybridMultilevel"/>
    <w:tmpl w:val="933274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11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284"/>
    <w:rsid w:val="000C0001"/>
    <w:rsid w:val="00190F27"/>
    <w:rsid w:val="002A01A0"/>
    <w:rsid w:val="00306A2E"/>
    <w:rsid w:val="00356E8E"/>
    <w:rsid w:val="00377F83"/>
    <w:rsid w:val="003F1F8C"/>
    <w:rsid w:val="0044511F"/>
    <w:rsid w:val="00483D6C"/>
    <w:rsid w:val="004E039F"/>
    <w:rsid w:val="005816DA"/>
    <w:rsid w:val="005E2A37"/>
    <w:rsid w:val="00631E8E"/>
    <w:rsid w:val="006434D7"/>
    <w:rsid w:val="00660663"/>
    <w:rsid w:val="006A1E75"/>
    <w:rsid w:val="0071176B"/>
    <w:rsid w:val="008E61DD"/>
    <w:rsid w:val="00933281"/>
    <w:rsid w:val="009B4173"/>
    <w:rsid w:val="00A03004"/>
    <w:rsid w:val="00A52D26"/>
    <w:rsid w:val="00A66BA1"/>
    <w:rsid w:val="00B527F5"/>
    <w:rsid w:val="00C63284"/>
    <w:rsid w:val="00D8192E"/>
    <w:rsid w:val="00D837D2"/>
    <w:rsid w:val="00D94C83"/>
    <w:rsid w:val="00DC0C62"/>
    <w:rsid w:val="00E13C70"/>
    <w:rsid w:val="00E17201"/>
    <w:rsid w:val="00E3074F"/>
    <w:rsid w:val="00E80003"/>
    <w:rsid w:val="00F316D1"/>
    <w:rsid w:val="00F5651B"/>
    <w:rsid w:val="00F81014"/>
    <w:rsid w:val="00FD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1113"/>
  <w15:docId w15:val="{D712119B-62E9-4ABF-87F7-67B3DC3E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E8E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B4173"/>
    <w:pPr>
      <w:keepNext/>
      <w:keepLines/>
      <w:spacing w:after="480"/>
      <w:jc w:val="center"/>
      <w:outlineLvl w:val="0"/>
    </w:pPr>
    <w:rPr>
      <w:rFonts w:ascii="Arial" w:eastAsiaTheme="majorEastAsia" w:hAnsi="Arial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4173"/>
    <w:pPr>
      <w:keepNext/>
      <w:keepLines/>
      <w:spacing w:after="360"/>
      <w:jc w:val="center"/>
      <w:outlineLvl w:val="1"/>
    </w:pPr>
    <w:rPr>
      <w:rFonts w:ascii="Arial" w:eastAsiaTheme="majorEastAsia" w:hAnsi="Arial" w:cstheme="majorBidi"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03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039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03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03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039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B4173"/>
    <w:rPr>
      <w:rFonts w:ascii="Arial" w:eastAsiaTheme="majorEastAsia" w:hAnsi="Arial" w:cstheme="majorBidi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B4173"/>
    <w:rPr>
      <w:rFonts w:ascii="Arial" w:eastAsiaTheme="majorEastAsia" w:hAnsi="Arial" w:cstheme="majorBidi"/>
      <w:sz w:val="32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3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31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96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ciechan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1589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Zmudczyńska-Pabich</dc:creator>
  <cp:lastModifiedBy>Anna Goszczyńska</cp:lastModifiedBy>
  <cp:revision>4</cp:revision>
  <cp:lastPrinted>2021-12-10T09:50:00Z</cp:lastPrinted>
  <dcterms:created xsi:type="dcterms:W3CDTF">2022-02-14T08:33:00Z</dcterms:created>
  <dcterms:modified xsi:type="dcterms:W3CDTF">2022-02-14T09:11:00Z</dcterms:modified>
</cp:coreProperties>
</file>