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D3BE39" w14:textId="306E6BEA" w:rsidR="00FD46E7" w:rsidRDefault="006455ED" w:rsidP="006B1B33">
      <w:pPr>
        <w:pStyle w:val="Nagwek1"/>
      </w:pPr>
      <w:r>
        <w:t xml:space="preserve">Opis plakatu „Zostań </w:t>
      </w:r>
      <w:r w:rsidR="00504C2C">
        <w:t>M</w:t>
      </w:r>
      <w:r>
        <w:t xml:space="preserve">istrzem </w:t>
      </w:r>
      <w:r w:rsidR="00504C2C">
        <w:t>P</w:t>
      </w:r>
      <w:r>
        <w:t>rzedsiębiorczości”</w:t>
      </w:r>
    </w:p>
    <w:p w14:paraId="5C1A1928" w14:textId="4987F85B" w:rsidR="006B1B33" w:rsidRDefault="006455ED">
      <w:r>
        <w:t xml:space="preserve">Plakat ma kształt prostokąta ustawionego pionowo. U góry, na fragmencie tła w </w:t>
      </w:r>
      <w:r w:rsidR="001F5769">
        <w:t xml:space="preserve">kolorze </w:t>
      </w:r>
      <w:r w:rsidR="00815ED4">
        <w:t>granatowym (bardzo ciemny niebieski)</w:t>
      </w:r>
      <w:r>
        <w:t xml:space="preserve"> znajdują się </w:t>
      </w:r>
      <w:r w:rsidR="00815ED4">
        <w:t xml:space="preserve">dwa </w:t>
      </w:r>
      <w:r>
        <w:t>logotypy</w:t>
      </w:r>
      <w:r w:rsidR="006B1B33">
        <w:t>:</w:t>
      </w:r>
    </w:p>
    <w:p w14:paraId="377F83FA" w14:textId="22C499B7" w:rsidR="006B1B33" w:rsidRDefault="006455ED" w:rsidP="006B1B33">
      <w:pPr>
        <w:numPr>
          <w:ilvl w:val="0"/>
          <w:numId w:val="1"/>
        </w:numPr>
      </w:pPr>
      <w:r w:rsidRPr="001638B5">
        <w:rPr>
          <w:b/>
          <w:bCs/>
        </w:rPr>
        <w:t>Fundacj</w:t>
      </w:r>
      <w:r w:rsidR="00815ED4">
        <w:rPr>
          <w:b/>
          <w:bCs/>
        </w:rPr>
        <w:t>i</w:t>
      </w:r>
      <w:r w:rsidRPr="001638B5">
        <w:rPr>
          <w:b/>
          <w:bCs/>
        </w:rPr>
        <w:t xml:space="preserve"> Regeneracja</w:t>
      </w:r>
      <w:r w:rsidR="006B1B33">
        <w:t xml:space="preserve"> – żółte kółko z napisem Fundacja (u góry) Edukacyjno-Sportowa (na dole). Żółte k</w:t>
      </w:r>
      <w:r w:rsidR="001F5769">
        <w:t>ółko</w:t>
      </w:r>
      <w:r w:rsidR="006B1B33">
        <w:t xml:space="preserve"> przecina poziomo na pół biały napis </w:t>
      </w:r>
      <w:r w:rsidR="00504C2C">
        <w:t>n</w:t>
      </w:r>
      <w:r w:rsidR="006B1B33">
        <w:t>a czarnym tle: REGENERACJA</w:t>
      </w:r>
      <w:r w:rsidR="00504C2C">
        <w:t>.</w:t>
      </w:r>
      <w:r w:rsidR="006B1B33">
        <w:t xml:space="preserve"> </w:t>
      </w:r>
      <w:r w:rsidR="00504C2C">
        <w:t>L</w:t>
      </w:r>
      <w:r w:rsidR="006B1B33">
        <w:t xml:space="preserve">itera G </w:t>
      </w:r>
      <w:r w:rsidR="00504C2C">
        <w:t xml:space="preserve">w tym napisie </w:t>
      </w:r>
      <w:r w:rsidR="006B1B33">
        <w:t>to schematyczny rysunek d</w:t>
      </w:r>
      <w:r w:rsidR="00F506FA">
        <w:t>w</w:t>
      </w:r>
      <w:r w:rsidR="006B1B33">
        <w:t>óch po</w:t>
      </w:r>
      <w:r w:rsidR="00F506FA">
        <w:t xml:space="preserve">staci. Większa postać po lewej pochyla się w prawą stronę i podaje ręce </w:t>
      </w:r>
      <w:r w:rsidR="00F506FA">
        <w:t>siedzącej</w:t>
      </w:r>
      <w:r w:rsidR="00F506FA">
        <w:t xml:space="preserve"> mniejszej postaci.</w:t>
      </w:r>
      <w:r w:rsidR="00815ED4">
        <w:t xml:space="preserve"> Układ </w:t>
      </w:r>
      <w:r w:rsidR="001F5769">
        <w:t xml:space="preserve">tych </w:t>
      </w:r>
      <w:r w:rsidR="00815ED4">
        <w:t>postaci przypomina dużą literę „G”.</w:t>
      </w:r>
    </w:p>
    <w:p w14:paraId="1653D5AE" w14:textId="3628FAB6" w:rsidR="006455ED" w:rsidRDefault="006455ED" w:rsidP="006B1B33">
      <w:pPr>
        <w:numPr>
          <w:ilvl w:val="0"/>
          <w:numId w:val="1"/>
        </w:numPr>
      </w:pPr>
      <w:r w:rsidRPr="001638B5">
        <w:rPr>
          <w:b/>
          <w:bCs/>
        </w:rPr>
        <w:t>Miast</w:t>
      </w:r>
      <w:r w:rsidR="00815ED4">
        <w:rPr>
          <w:b/>
          <w:bCs/>
        </w:rPr>
        <w:t>a</w:t>
      </w:r>
      <w:r w:rsidRPr="001638B5">
        <w:rPr>
          <w:b/>
          <w:bCs/>
        </w:rPr>
        <w:t xml:space="preserve"> Ciechanów</w:t>
      </w:r>
      <w:r w:rsidR="00F506FA">
        <w:t xml:space="preserve"> </w:t>
      </w:r>
      <w:r w:rsidR="00F506FA">
        <w:t>–</w:t>
      </w:r>
      <w:r w:rsidR="00F506FA">
        <w:t xml:space="preserve"> pomarańczowy </w:t>
      </w:r>
      <w:r w:rsidR="00585EAA">
        <w:t>szkic Zamku Książąt Mazowieckich z</w:t>
      </w:r>
      <w:r w:rsidR="001F5769">
        <w:t xml:space="preserve">e znajdującym się wewnątrz </w:t>
      </w:r>
      <w:r w:rsidR="00585EAA">
        <w:t xml:space="preserve">kluczem i </w:t>
      </w:r>
      <w:r w:rsidR="00815ED4">
        <w:t xml:space="preserve">niebieskim </w:t>
      </w:r>
      <w:r w:rsidR="00585EAA">
        <w:t>napisem: „Otwórz się na Ciechanów”. Owalna główka klucza jest literą „O” w wyrazie „Otwórz”.</w:t>
      </w:r>
    </w:p>
    <w:p w14:paraId="517298A6" w14:textId="5D26D7F4" w:rsidR="00242643" w:rsidRDefault="006455ED">
      <w:r>
        <w:t>Niżej, na szarym tle</w:t>
      </w:r>
      <w:r w:rsidR="001F5769">
        <w:t>.</w:t>
      </w:r>
      <w:r>
        <w:t xml:space="preserve"> </w:t>
      </w:r>
      <w:r w:rsidR="00DD2BAE">
        <w:t>dwoje</w:t>
      </w:r>
      <w:r>
        <w:t xml:space="preserve"> dzieci</w:t>
      </w:r>
      <w:r w:rsidR="00FC4BA6">
        <w:t xml:space="preserve"> </w:t>
      </w:r>
      <w:r>
        <w:t>rysuj</w:t>
      </w:r>
      <w:r w:rsidR="00242643">
        <w:t>e</w:t>
      </w:r>
      <w:r>
        <w:t xml:space="preserve"> pojazd o futurystycznym kształcie</w:t>
      </w:r>
      <w:r w:rsidR="00A71AA8">
        <w:t>, stojący na dwóch kołach</w:t>
      </w:r>
      <w:r w:rsidR="00242643">
        <w:t xml:space="preserve">. Rysunek pojazdu powstaje na dużym jasnym ekranie. Dzieci </w:t>
      </w:r>
      <w:r w:rsidR="00585EAA">
        <w:t xml:space="preserve">rysując </w:t>
      </w:r>
      <w:r w:rsidR="00242643">
        <w:t xml:space="preserve">korzystają ze specjalnych </w:t>
      </w:r>
      <w:r w:rsidR="00A71AA8">
        <w:t>rysików.</w:t>
      </w:r>
    </w:p>
    <w:p w14:paraId="323B5507" w14:textId="3637A28E" w:rsidR="001638B5" w:rsidRDefault="00FC4BA6">
      <w:r>
        <w:t>Stojąc</w:t>
      </w:r>
      <w:r w:rsidR="00DD2BAE">
        <w:t>e</w:t>
      </w:r>
      <w:r>
        <w:t xml:space="preserve"> po lewej </w:t>
      </w:r>
      <w:r w:rsidR="00DD2BAE">
        <w:t>dziecko</w:t>
      </w:r>
      <w:r w:rsidR="001638B5">
        <w:t xml:space="preserve"> ma długie </w:t>
      </w:r>
      <w:r w:rsidR="00815ED4">
        <w:t xml:space="preserve">jasne </w:t>
      </w:r>
      <w:r w:rsidR="001638B5">
        <w:t xml:space="preserve">włosy i zieloną bluzeczkę z krótkim rękawem. </w:t>
      </w:r>
      <w:r w:rsidR="00585EAA">
        <w:t>Nie widać twarzy</w:t>
      </w:r>
      <w:r w:rsidR="00DD2BAE">
        <w:t>, ale po delikatnej sylwetce i bluzce można sądzić, że to dziewczynka</w:t>
      </w:r>
      <w:r w:rsidR="00585EAA">
        <w:t>.</w:t>
      </w:r>
      <w:r w:rsidR="00DD2BAE">
        <w:br/>
      </w:r>
      <w:r w:rsidR="001638B5">
        <w:t xml:space="preserve">Chłopiec ma krótkie </w:t>
      </w:r>
      <w:r w:rsidR="00815ED4">
        <w:t xml:space="preserve">ciemne </w:t>
      </w:r>
      <w:r w:rsidR="001638B5">
        <w:t>włosy</w:t>
      </w:r>
      <w:r w:rsidR="00815ED4">
        <w:t>. G</w:t>
      </w:r>
      <w:r w:rsidR="001638B5">
        <w:t>rzywk</w:t>
      </w:r>
      <w:r w:rsidR="00815ED4">
        <w:t>a jest</w:t>
      </w:r>
      <w:r w:rsidR="001638B5">
        <w:t xml:space="preserve"> uczesan</w:t>
      </w:r>
      <w:r w:rsidR="00815ED4">
        <w:t>a</w:t>
      </w:r>
      <w:r w:rsidR="001638B5">
        <w:t xml:space="preserve"> </w:t>
      </w:r>
      <w:r w:rsidR="00815ED4">
        <w:t>na prawo</w:t>
      </w:r>
      <w:r w:rsidR="001638B5">
        <w:t xml:space="preserve">. </w:t>
      </w:r>
      <w:r w:rsidR="00815ED4">
        <w:t>Chłopiec s</w:t>
      </w:r>
      <w:r w:rsidR="00585EAA">
        <w:t xml:space="preserve">toi tak, że </w:t>
      </w:r>
      <w:r w:rsidR="00815ED4">
        <w:t>widać</w:t>
      </w:r>
      <w:r w:rsidR="00585EAA">
        <w:t xml:space="preserve"> profil jego twarzy. </w:t>
      </w:r>
      <w:r w:rsidR="00395E38">
        <w:t>Dziecko</w:t>
      </w:r>
      <w:r w:rsidR="00585EAA">
        <w:t xml:space="preserve"> ma na</w:t>
      </w:r>
      <w:r w:rsidR="001638B5">
        <w:t xml:space="preserve"> sobie </w:t>
      </w:r>
      <w:r w:rsidR="00BE06CC">
        <w:t xml:space="preserve">ma </w:t>
      </w:r>
      <w:r w:rsidR="001638B5">
        <w:t>białą koszu</w:t>
      </w:r>
      <w:r w:rsidR="00CB04DB">
        <w:t>l</w:t>
      </w:r>
      <w:r w:rsidR="001638B5">
        <w:t xml:space="preserve">kę z </w:t>
      </w:r>
      <w:r w:rsidR="00DD2BAE">
        <w:t xml:space="preserve">pięcioramienną </w:t>
      </w:r>
      <w:r w:rsidR="001638B5">
        <w:t xml:space="preserve">białą </w:t>
      </w:r>
      <w:r w:rsidR="00CB04DB">
        <w:t>gwiazdą na kwadratowym czarnym tle.</w:t>
      </w:r>
    </w:p>
    <w:p w14:paraId="1942915A" w14:textId="6ABA98EB" w:rsidR="00DD2BAE" w:rsidRDefault="00DD2BAE" w:rsidP="00DD2BAE">
      <w:pPr>
        <w:pStyle w:val="Nagwek2"/>
      </w:pPr>
      <w:r>
        <w:t>Informacje tekstowe</w:t>
      </w:r>
    </w:p>
    <w:p w14:paraId="530936E2" w14:textId="238B6407" w:rsidR="00395E38" w:rsidRDefault="00DD2BAE">
      <w:r>
        <w:t>Pod zdjęciem rysujących dzieci</w:t>
      </w:r>
      <w:r w:rsidR="00A71AA8">
        <w:t xml:space="preserve"> znajduje się duży </w:t>
      </w:r>
      <w:r w:rsidR="00395E38">
        <w:t>tytuł</w:t>
      </w:r>
      <w:r w:rsidR="00A71AA8">
        <w:t>:</w:t>
      </w:r>
      <w:r w:rsidR="00442DEF">
        <w:br/>
        <w:t>„</w:t>
      </w:r>
      <w:r w:rsidR="00A71AA8">
        <w:t>Z</w:t>
      </w:r>
      <w:r w:rsidR="00442DEF">
        <w:t>ostań Mistrzem Przedsiębiorczości</w:t>
      </w:r>
      <w:r w:rsidR="00395E38">
        <w:t>”.</w:t>
      </w:r>
    </w:p>
    <w:p w14:paraId="4C0270E7" w14:textId="78815573" w:rsidR="00A71AA8" w:rsidRDefault="00395E38">
      <w:r>
        <w:t xml:space="preserve">Niżej </w:t>
      </w:r>
      <w:r w:rsidR="001F5769">
        <w:t xml:space="preserve">mniejszym drukiem </w:t>
      </w:r>
      <w:r>
        <w:t>napisano:</w:t>
      </w:r>
      <w:r>
        <w:br/>
        <w:t>„</w:t>
      </w:r>
      <w:r w:rsidR="00442DEF">
        <w:t>Projekt skierowany do uczniów</w:t>
      </w:r>
      <w:r w:rsidR="00442DEF">
        <w:br/>
        <w:t>klas pierwszych szkoły średniej Zespołu Szkół nr 1 imienia generała Józefa Gema</w:t>
      </w:r>
      <w:r w:rsidR="00442DEF">
        <w:br/>
        <w:t>oraz ósmych klas</w:t>
      </w:r>
      <w:r w:rsidR="00442DEF">
        <w:br/>
        <w:t>Szkoły Podstawowej nr 5 imienia Władysława Broniewskiego”</w:t>
      </w:r>
      <w:r>
        <w:t>.</w:t>
      </w:r>
    </w:p>
    <w:p w14:paraId="4B8E1A75" w14:textId="14B805FB" w:rsidR="00BE06CC" w:rsidRDefault="00BE06CC">
      <w:r>
        <w:t xml:space="preserve">W prawym dolnym rogu </w:t>
      </w:r>
      <w:r w:rsidR="00773360">
        <w:t>plakatu</w:t>
      </w:r>
      <w:r w:rsidR="001F5769">
        <w:t>,</w:t>
      </w:r>
      <w:r w:rsidR="00773360">
        <w:t xml:space="preserve"> </w:t>
      </w:r>
      <w:r w:rsidR="00773360">
        <w:t xml:space="preserve">w dwóch niedużych białych okręgach </w:t>
      </w:r>
      <w:r w:rsidR="00DD2BAE">
        <w:t xml:space="preserve">umieszczono </w:t>
      </w:r>
      <w:r w:rsidR="00773360">
        <w:t xml:space="preserve">zdjęcia wejść do budynków szkół, które </w:t>
      </w:r>
      <w:r w:rsidR="00395E38">
        <w:t>wezmą udział w projekcie</w:t>
      </w:r>
      <w:r w:rsidR="00773360">
        <w:t>.</w:t>
      </w:r>
    </w:p>
    <w:p w14:paraId="4123217F" w14:textId="46C6B667" w:rsidR="00442DEF" w:rsidRDefault="001F5769">
      <w:r>
        <w:t>P</w:t>
      </w:r>
      <w:r w:rsidR="00773360">
        <w:t>rzy dolnej krawędzi plakatu</w:t>
      </w:r>
      <w:r w:rsidR="00442DEF">
        <w:t xml:space="preserve"> znajduje się dopisek </w:t>
      </w:r>
      <w:r w:rsidR="00773360">
        <w:t>wykonany drobnym</w:t>
      </w:r>
      <w:r w:rsidR="00442DEF">
        <w:t xml:space="preserve"> druczkiem:</w:t>
      </w:r>
      <w:r w:rsidR="00442DEF">
        <w:br/>
        <w:t>„Dofinansowano ze środków</w:t>
      </w:r>
      <w:r w:rsidR="006B1B33">
        <w:t xml:space="preserve"> Urzędu Miasta Ciechanów”</w:t>
      </w:r>
      <w:r>
        <w:t>.</w:t>
      </w:r>
    </w:p>
    <w:sectPr w:rsidR="00442D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91A2FDD"/>
    <w:multiLevelType w:val="hybridMultilevel"/>
    <w:tmpl w:val="BA4448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455ED"/>
    <w:rsid w:val="00033BC9"/>
    <w:rsid w:val="001638B5"/>
    <w:rsid w:val="001B02CC"/>
    <w:rsid w:val="001F5769"/>
    <w:rsid w:val="00221881"/>
    <w:rsid w:val="00242643"/>
    <w:rsid w:val="00301A49"/>
    <w:rsid w:val="00322839"/>
    <w:rsid w:val="003254CF"/>
    <w:rsid w:val="00326161"/>
    <w:rsid w:val="003326F5"/>
    <w:rsid w:val="00361160"/>
    <w:rsid w:val="0036425D"/>
    <w:rsid w:val="00395E38"/>
    <w:rsid w:val="003B4AD8"/>
    <w:rsid w:val="003C6B46"/>
    <w:rsid w:val="003D6263"/>
    <w:rsid w:val="00425FCF"/>
    <w:rsid w:val="00442DEF"/>
    <w:rsid w:val="00504C2C"/>
    <w:rsid w:val="0053146F"/>
    <w:rsid w:val="00574545"/>
    <w:rsid w:val="00585EAA"/>
    <w:rsid w:val="00623D2D"/>
    <w:rsid w:val="006455ED"/>
    <w:rsid w:val="006B1B33"/>
    <w:rsid w:val="00730F04"/>
    <w:rsid w:val="007500F0"/>
    <w:rsid w:val="00773360"/>
    <w:rsid w:val="007F4942"/>
    <w:rsid w:val="007F712A"/>
    <w:rsid w:val="008114F3"/>
    <w:rsid w:val="00815ED4"/>
    <w:rsid w:val="00853CEC"/>
    <w:rsid w:val="009141AA"/>
    <w:rsid w:val="009905B1"/>
    <w:rsid w:val="009E7764"/>
    <w:rsid w:val="00A167E6"/>
    <w:rsid w:val="00A71AA8"/>
    <w:rsid w:val="00A959C4"/>
    <w:rsid w:val="00B73F46"/>
    <w:rsid w:val="00BD1CE9"/>
    <w:rsid w:val="00BE06CC"/>
    <w:rsid w:val="00BF5468"/>
    <w:rsid w:val="00C01364"/>
    <w:rsid w:val="00C320B6"/>
    <w:rsid w:val="00C32907"/>
    <w:rsid w:val="00C4570C"/>
    <w:rsid w:val="00CB04DB"/>
    <w:rsid w:val="00CF21FF"/>
    <w:rsid w:val="00D05AF3"/>
    <w:rsid w:val="00D55BD1"/>
    <w:rsid w:val="00D80D2F"/>
    <w:rsid w:val="00DA143F"/>
    <w:rsid w:val="00DB5C23"/>
    <w:rsid w:val="00DC5DF3"/>
    <w:rsid w:val="00DD2BAE"/>
    <w:rsid w:val="00E41D45"/>
    <w:rsid w:val="00E470EF"/>
    <w:rsid w:val="00EA61A2"/>
    <w:rsid w:val="00EC5941"/>
    <w:rsid w:val="00ED5E9E"/>
    <w:rsid w:val="00F1056B"/>
    <w:rsid w:val="00F506FA"/>
    <w:rsid w:val="00F633F9"/>
    <w:rsid w:val="00FC4BA6"/>
    <w:rsid w:val="00FD4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47297E"/>
  <w15:chartTrackingRefBased/>
  <w15:docId w15:val="{E193A36D-E1C0-4687-AC68-1F696BF6A2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Calibri" w:hAnsi="Arial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D5E9E"/>
    <w:pPr>
      <w:spacing w:after="160" w:line="259" w:lineRule="auto"/>
    </w:pPr>
    <w:rPr>
      <w:sz w:val="24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E41D45"/>
    <w:pPr>
      <w:keepNext/>
      <w:keepLines/>
      <w:spacing w:after="480"/>
      <w:jc w:val="center"/>
      <w:outlineLvl w:val="0"/>
    </w:pPr>
    <w:rPr>
      <w:rFonts w:eastAsia="Times New Roman"/>
      <w:sz w:val="36"/>
      <w:szCs w:val="32"/>
    </w:rPr>
  </w:style>
  <w:style w:type="paragraph" w:styleId="Nagwek2">
    <w:name w:val="heading 2"/>
    <w:basedOn w:val="Normalny"/>
    <w:next w:val="Normalny"/>
    <w:link w:val="Nagwek2Znak"/>
    <w:autoRedefine/>
    <w:uiPriority w:val="9"/>
    <w:unhideWhenUsed/>
    <w:qFormat/>
    <w:rsid w:val="00D05AF3"/>
    <w:pPr>
      <w:keepNext/>
      <w:keepLines/>
      <w:spacing w:before="240" w:after="240"/>
      <w:outlineLvl w:val="1"/>
    </w:pPr>
    <w:rPr>
      <w:rFonts w:eastAsia="Times New Roman"/>
      <w:sz w:val="32"/>
      <w:szCs w:val="26"/>
    </w:rPr>
  </w:style>
  <w:style w:type="paragraph" w:styleId="Nagwek3">
    <w:name w:val="heading 3"/>
    <w:basedOn w:val="Normalny"/>
    <w:next w:val="Normalny"/>
    <w:link w:val="Nagwek3Znak"/>
    <w:autoRedefine/>
    <w:uiPriority w:val="9"/>
    <w:unhideWhenUsed/>
    <w:qFormat/>
    <w:rsid w:val="003B4AD8"/>
    <w:pPr>
      <w:keepNext/>
      <w:keepLines/>
      <w:spacing w:before="480" w:after="240" w:line="240" w:lineRule="auto"/>
      <w:outlineLvl w:val="2"/>
    </w:pPr>
    <w:rPr>
      <w:rFonts w:eastAsia="Times New Roman" w:cs="Arial"/>
      <w:color w:val="00000A"/>
      <w:sz w:val="28"/>
      <w:szCs w:val="24"/>
    </w:rPr>
  </w:style>
  <w:style w:type="paragraph" w:styleId="Nagwek4">
    <w:name w:val="heading 4"/>
    <w:basedOn w:val="Normalny"/>
    <w:next w:val="Normalny"/>
    <w:link w:val="Nagwek4Znak"/>
    <w:autoRedefine/>
    <w:uiPriority w:val="9"/>
    <w:unhideWhenUsed/>
    <w:qFormat/>
    <w:rsid w:val="00DB5C23"/>
    <w:pPr>
      <w:keepNext/>
      <w:spacing w:after="60"/>
      <w:outlineLvl w:val="3"/>
    </w:pPr>
    <w:rPr>
      <w:rFonts w:eastAsia="Times New Roman"/>
      <w:bCs/>
      <w:sz w:val="26"/>
      <w:szCs w:val="28"/>
    </w:rPr>
  </w:style>
  <w:style w:type="paragraph" w:styleId="Nagwek5">
    <w:name w:val="heading 5"/>
    <w:basedOn w:val="Normalny"/>
    <w:next w:val="Normalny"/>
    <w:link w:val="Nagwek5Znak"/>
    <w:autoRedefine/>
    <w:uiPriority w:val="9"/>
    <w:unhideWhenUsed/>
    <w:qFormat/>
    <w:rsid w:val="00A959C4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uiPriority w:val="9"/>
    <w:rsid w:val="00D05AF3"/>
    <w:rPr>
      <w:rFonts w:eastAsia="Times New Roman"/>
      <w:sz w:val="32"/>
      <w:szCs w:val="26"/>
    </w:rPr>
  </w:style>
  <w:style w:type="character" w:customStyle="1" w:styleId="Nagwek3Znak">
    <w:name w:val="Nagłówek 3 Znak"/>
    <w:link w:val="Nagwek3"/>
    <w:uiPriority w:val="9"/>
    <w:rsid w:val="003B4AD8"/>
    <w:rPr>
      <w:rFonts w:eastAsia="Times New Roman" w:cs="Arial"/>
      <w:color w:val="00000A"/>
      <w:sz w:val="28"/>
    </w:rPr>
  </w:style>
  <w:style w:type="character" w:customStyle="1" w:styleId="Nagwek1Znak">
    <w:name w:val="Nagłówek 1 Znak"/>
    <w:link w:val="Nagwek1"/>
    <w:uiPriority w:val="9"/>
    <w:rsid w:val="00E41D45"/>
    <w:rPr>
      <w:rFonts w:eastAsia="Times New Roman" w:cs="Times New Roman"/>
      <w:sz w:val="36"/>
      <w:szCs w:val="32"/>
    </w:rPr>
  </w:style>
  <w:style w:type="paragraph" w:styleId="Podtytu">
    <w:name w:val="Subtitle"/>
    <w:basedOn w:val="Normalny"/>
    <w:next w:val="Normalny"/>
    <w:link w:val="PodtytuZnak"/>
    <w:autoRedefine/>
    <w:uiPriority w:val="11"/>
    <w:qFormat/>
    <w:rsid w:val="00301A49"/>
    <w:pPr>
      <w:numPr>
        <w:ilvl w:val="1"/>
      </w:numPr>
      <w:spacing w:after="480"/>
      <w:ind w:left="357"/>
    </w:pPr>
    <w:rPr>
      <w:rFonts w:eastAsia="Times New Roman"/>
      <w:b/>
    </w:rPr>
  </w:style>
  <w:style w:type="character" w:customStyle="1" w:styleId="PodtytuZnak">
    <w:name w:val="Podtytuł Znak"/>
    <w:link w:val="Podtytu"/>
    <w:uiPriority w:val="11"/>
    <w:rsid w:val="00301A49"/>
    <w:rPr>
      <w:rFonts w:eastAsia="Times New Roman"/>
      <w:b/>
      <w:szCs w:val="22"/>
    </w:rPr>
  </w:style>
  <w:style w:type="paragraph" w:styleId="Tytu">
    <w:name w:val="Title"/>
    <w:basedOn w:val="Normalny"/>
    <w:next w:val="Normalny"/>
    <w:link w:val="TytuZnak"/>
    <w:autoRedefine/>
    <w:uiPriority w:val="10"/>
    <w:qFormat/>
    <w:rsid w:val="003D6263"/>
    <w:pPr>
      <w:spacing w:after="60"/>
      <w:jc w:val="center"/>
      <w:outlineLvl w:val="0"/>
    </w:pPr>
    <w:rPr>
      <w:rFonts w:eastAsia="Times New Roman"/>
      <w:b/>
      <w:bCs/>
      <w:kern w:val="28"/>
      <w:sz w:val="56"/>
      <w:szCs w:val="32"/>
    </w:rPr>
  </w:style>
  <w:style w:type="character" w:customStyle="1" w:styleId="TytuZnak">
    <w:name w:val="Tytuł Znak"/>
    <w:link w:val="Tytu"/>
    <w:uiPriority w:val="10"/>
    <w:rsid w:val="003D6263"/>
    <w:rPr>
      <w:rFonts w:eastAsia="Times New Roman" w:cs="Times New Roman"/>
      <w:b/>
      <w:bCs/>
      <w:kern w:val="28"/>
      <w:sz w:val="56"/>
      <w:szCs w:val="32"/>
    </w:rPr>
  </w:style>
  <w:style w:type="character" w:customStyle="1" w:styleId="Nagwek4Znak">
    <w:name w:val="Nagłówek 4 Znak"/>
    <w:link w:val="Nagwek4"/>
    <w:uiPriority w:val="9"/>
    <w:rsid w:val="00DB5C23"/>
    <w:rPr>
      <w:rFonts w:eastAsia="Times New Roman" w:cs="Times New Roman"/>
      <w:bCs/>
      <w:sz w:val="26"/>
      <w:szCs w:val="28"/>
    </w:rPr>
  </w:style>
  <w:style w:type="paragraph" w:styleId="Akapitzlist">
    <w:name w:val="List Paragraph"/>
    <w:basedOn w:val="Normalny"/>
    <w:autoRedefine/>
    <w:uiPriority w:val="34"/>
    <w:qFormat/>
    <w:rsid w:val="00EA61A2"/>
    <w:pPr>
      <w:spacing w:before="120" w:after="120" w:line="276" w:lineRule="auto"/>
      <w:ind w:left="720"/>
    </w:pPr>
  </w:style>
  <w:style w:type="character" w:customStyle="1" w:styleId="Nagwek5Znak">
    <w:name w:val="Nagłówek 5 Znak"/>
    <w:link w:val="Nagwek5"/>
    <w:uiPriority w:val="9"/>
    <w:rsid w:val="00A959C4"/>
    <w:rPr>
      <w:rFonts w:eastAsia="Times New Roman"/>
      <w:b/>
      <w:bCs/>
      <w:i/>
      <w:i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</Pages>
  <Words>282</Words>
  <Characters>1692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Opis plakatu zostań mistrzem przedsiębiorczości</dc:title>
  <dc:subject/>
  <dc:creator>Anna Goszczyńska</dc:creator>
  <cp:keywords/>
  <dc:description/>
  <cp:lastModifiedBy>Anna Goszczyńska</cp:lastModifiedBy>
  <cp:revision>5</cp:revision>
  <dcterms:created xsi:type="dcterms:W3CDTF">2022-03-29T08:39:00Z</dcterms:created>
  <dcterms:modified xsi:type="dcterms:W3CDTF">2022-03-29T11:01:00Z</dcterms:modified>
</cp:coreProperties>
</file>