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0467" w14:textId="1FB9BA48" w:rsidR="00F84AAC" w:rsidRDefault="00F84AAC" w:rsidP="00F84AAC">
      <w:pPr>
        <w:pStyle w:val="Nagwek1"/>
      </w:pPr>
      <w:r>
        <w:t>Opis plakatu</w:t>
      </w:r>
      <w:r>
        <w:br/>
        <w:t>V (piąte) Ciechanowskie Święto Biegania</w:t>
      </w:r>
    </w:p>
    <w:p w14:paraId="1CA5C48C" w14:textId="0F9CD8FF" w:rsidR="002C6C5C" w:rsidRDefault="002C6C5C" w:rsidP="002C6C5C">
      <w:pPr>
        <w:pStyle w:val="Nagwek2"/>
      </w:pPr>
      <w:r>
        <w:t>Ogólny wygląd</w:t>
      </w:r>
    </w:p>
    <w:p w14:paraId="6F010218" w14:textId="79B6DD74" w:rsidR="002C6C5C" w:rsidRDefault="00513B78" w:rsidP="002C6C5C">
      <w:pPr>
        <w:spacing w:line="288" w:lineRule="auto"/>
      </w:pPr>
      <w:r>
        <w:t>Tło p</w:t>
      </w:r>
      <w:r w:rsidR="00F84AAC">
        <w:t>lakat</w:t>
      </w:r>
      <w:r>
        <w:t>u</w:t>
      </w:r>
      <w:r w:rsidR="00F84AAC" w:rsidRPr="00F84AAC">
        <w:t xml:space="preserve"> </w:t>
      </w:r>
      <w:r>
        <w:t>ma niebieski</w:t>
      </w:r>
      <w:r w:rsidR="00056C3E">
        <w:t xml:space="preserve"> kolor</w:t>
      </w:r>
      <w:r w:rsidR="002C6C5C">
        <w:t xml:space="preserve">. Układ pionowy. W górnej części </w:t>
      </w:r>
      <w:r w:rsidR="00D52813">
        <w:t xml:space="preserve">plakatu </w:t>
      </w:r>
      <w:r w:rsidR="002C6C5C">
        <w:t xml:space="preserve">umieszczono rysunek przedstawiający </w:t>
      </w:r>
      <w:r w:rsidR="002C6C5C" w:rsidRPr="00F84AAC">
        <w:t>biegnąc</w:t>
      </w:r>
      <w:r w:rsidR="002C6C5C">
        <w:t>ych ludzi (</w:t>
      </w:r>
      <w:r w:rsidR="00D52813">
        <w:t xml:space="preserve">postaci mają kolor </w:t>
      </w:r>
      <w:r w:rsidR="002C6C5C" w:rsidRPr="00F84AAC">
        <w:t>grafitowy</w:t>
      </w:r>
      <w:r w:rsidR="002C6C5C">
        <w:t>)</w:t>
      </w:r>
      <w:r w:rsidR="002C6C5C" w:rsidRPr="00F84AAC">
        <w:t xml:space="preserve">. </w:t>
      </w:r>
      <w:r w:rsidR="00D52813">
        <w:t>Biegacz</w:t>
      </w:r>
      <w:r w:rsidR="002C6C5C" w:rsidRPr="00F84AAC">
        <w:t xml:space="preserve"> na czele zrywa wstęgę rozciągniętą na mecie.</w:t>
      </w:r>
      <w:r w:rsidR="00D52813">
        <w:t xml:space="preserve"> R</w:t>
      </w:r>
      <w:r w:rsidR="00D52813" w:rsidRPr="00F84AAC">
        <w:t>ęce</w:t>
      </w:r>
      <w:r w:rsidR="002C6C5C" w:rsidRPr="00F84AAC">
        <w:t xml:space="preserve"> </w:t>
      </w:r>
      <w:r w:rsidR="00D52813">
        <w:t>m</w:t>
      </w:r>
      <w:r w:rsidR="002C6C5C" w:rsidRPr="00F84AAC">
        <w:t xml:space="preserve">a uniesione w górę w geście zwycięstwa. W tle, za biegaczami znajdują się </w:t>
      </w:r>
      <w:r w:rsidR="002C6C5C">
        <w:t xml:space="preserve">białe </w:t>
      </w:r>
      <w:r w:rsidR="002C6C5C" w:rsidRPr="00F84AAC">
        <w:t>kształty Zamku Książąt Mazowieckich, wieży ciśnień i ratusza.</w:t>
      </w:r>
    </w:p>
    <w:p w14:paraId="7D8433CB" w14:textId="59011412" w:rsidR="002C6C5C" w:rsidRDefault="002C6C5C" w:rsidP="002C6C5C">
      <w:pPr>
        <w:pStyle w:val="Nagwek2"/>
      </w:pPr>
      <w:r>
        <w:t>Informacje</w:t>
      </w:r>
      <w:r w:rsidR="00056C3E">
        <w:t xml:space="preserve"> co, gdzie, kiedy</w:t>
      </w:r>
    </w:p>
    <w:p w14:paraId="4F20E5EF" w14:textId="128062D2" w:rsidR="00513B78" w:rsidRDefault="002C6C5C" w:rsidP="00F84AAC">
      <w:pPr>
        <w:spacing w:line="288" w:lineRule="auto"/>
      </w:pPr>
      <w:r>
        <w:t>Na samej górze umieszczono tytuł wydarzenia:</w:t>
      </w:r>
    </w:p>
    <w:p w14:paraId="77B5E23E" w14:textId="372EF4AC" w:rsidR="002C6C5C" w:rsidRPr="002C6C5C" w:rsidRDefault="002C6C5C" w:rsidP="002C6C5C">
      <w:pPr>
        <w:spacing w:line="288" w:lineRule="auto"/>
        <w:jc w:val="center"/>
        <w:rPr>
          <w:sz w:val="36"/>
          <w:szCs w:val="34"/>
        </w:rPr>
      </w:pPr>
      <w:r w:rsidRPr="002C6C5C">
        <w:rPr>
          <w:sz w:val="36"/>
          <w:szCs w:val="34"/>
        </w:rPr>
        <w:t>V (piąte) Ciechanowskie Święto Biegania</w:t>
      </w:r>
    </w:p>
    <w:p w14:paraId="3CA6C40D" w14:textId="5926A42B" w:rsidR="002C6C5C" w:rsidRDefault="00D52813" w:rsidP="00F84AAC">
      <w:pPr>
        <w:spacing w:line="288" w:lineRule="auto"/>
      </w:pPr>
      <w:r>
        <w:t>W tym miejscu, w niewielkim odstępie pod tytułem znajduje się rysunek biegaczy i najbardziej rozpoznawalnych ciechanowskich budowli. Niżej napisano:</w:t>
      </w:r>
    </w:p>
    <w:p w14:paraId="33B3F63E" w14:textId="0588AF53" w:rsidR="00C7179D" w:rsidRPr="007336BB" w:rsidRDefault="00606820" w:rsidP="007336BB">
      <w:pPr>
        <w:spacing w:line="288" w:lineRule="auto"/>
        <w:jc w:val="center"/>
        <w:rPr>
          <w:sz w:val="28"/>
          <w:szCs w:val="28"/>
        </w:rPr>
      </w:pPr>
      <w:r w:rsidRPr="007336BB">
        <w:rPr>
          <w:sz w:val="28"/>
          <w:szCs w:val="28"/>
        </w:rPr>
        <w:t>1</w:t>
      </w:r>
      <w:r w:rsidR="00C7179D" w:rsidRPr="007336BB">
        <w:rPr>
          <w:sz w:val="28"/>
          <w:szCs w:val="28"/>
        </w:rPr>
        <w:t>7 września</w:t>
      </w:r>
    </w:p>
    <w:p w14:paraId="7660B2F7" w14:textId="70D0F2C9" w:rsidR="00C7179D" w:rsidRPr="007336BB" w:rsidRDefault="00C7179D" w:rsidP="007336BB">
      <w:pPr>
        <w:spacing w:line="288" w:lineRule="auto"/>
        <w:jc w:val="center"/>
        <w:rPr>
          <w:sz w:val="28"/>
          <w:szCs w:val="28"/>
        </w:rPr>
      </w:pPr>
      <w:r w:rsidRPr="007336BB">
        <w:rPr>
          <w:sz w:val="28"/>
          <w:szCs w:val="28"/>
        </w:rPr>
        <w:t>Półmaraton; 10 km; biegi dzieci</w:t>
      </w:r>
    </w:p>
    <w:p w14:paraId="41518CA6" w14:textId="29633BF1" w:rsidR="00C7179D" w:rsidRPr="007336BB" w:rsidRDefault="00C7179D" w:rsidP="007336BB">
      <w:pPr>
        <w:spacing w:line="288" w:lineRule="auto"/>
        <w:jc w:val="center"/>
        <w:rPr>
          <w:sz w:val="28"/>
          <w:szCs w:val="28"/>
        </w:rPr>
      </w:pPr>
      <w:r w:rsidRPr="007336BB">
        <w:rPr>
          <w:sz w:val="28"/>
          <w:szCs w:val="28"/>
        </w:rPr>
        <w:t>Stadion</w:t>
      </w:r>
      <w:r w:rsidR="00056C3E" w:rsidRPr="007336BB">
        <w:rPr>
          <w:sz w:val="28"/>
          <w:szCs w:val="28"/>
        </w:rPr>
        <w:t xml:space="preserve"> miejski, ul. 3 Maja, Ciechanów</w:t>
      </w:r>
      <w:r w:rsidR="00056C3E" w:rsidRPr="007336BB">
        <w:rPr>
          <w:sz w:val="28"/>
          <w:szCs w:val="28"/>
        </w:rPr>
        <w:br/>
        <w:t>Miasteczko biegowe, atrakcje, pokazy sportowe, stoiska.</w:t>
      </w:r>
    </w:p>
    <w:p w14:paraId="048F7875" w14:textId="0A5CAED3" w:rsidR="00056C3E" w:rsidRDefault="00056C3E" w:rsidP="00606820">
      <w:pPr>
        <w:spacing w:line="288" w:lineRule="auto"/>
        <w:jc w:val="center"/>
      </w:pPr>
      <w:r w:rsidRPr="007336BB">
        <w:rPr>
          <w:sz w:val="28"/>
          <w:szCs w:val="28"/>
        </w:rPr>
        <w:t>Zapisy do 31 sierpnia 2023 r.</w:t>
      </w:r>
      <w:r w:rsidRPr="007336BB">
        <w:rPr>
          <w:sz w:val="28"/>
          <w:szCs w:val="28"/>
        </w:rPr>
        <w:br/>
      </w:r>
      <w:hyperlink r:id="rId5" w:history="1">
        <w:r w:rsidRPr="0051640E">
          <w:rPr>
            <w:rStyle w:val="Hipercze"/>
          </w:rPr>
          <w:t>www.times4s.pl</w:t>
        </w:r>
      </w:hyperlink>
    </w:p>
    <w:p w14:paraId="51EAFCE9" w14:textId="4A14EB0D" w:rsidR="007336BB" w:rsidRDefault="007336BB" w:rsidP="00056C3E">
      <w:pPr>
        <w:pStyle w:val="Nagwek2"/>
      </w:pPr>
      <w:r>
        <w:t>Logotypy</w:t>
      </w:r>
    </w:p>
    <w:p w14:paraId="6662AB4D" w14:textId="217599A4" w:rsidR="00056C3E" w:rsidRDefault="007336BB" w:rsidP="007336BB">
      <w:r>
        <w:t>Umieszczono je n</w:t>
      </w:r>
      <w:r w:rsidR="00056C3E">
        <w:t xml:space="preserve">a samym dole na </w:t>
      </w:r>
      <w:r>
        <w:t xml:space="preserve">poziomym </w:t>
      </w:r>
      <w:r w:rsidR="00056C3E">
        <w:t>białym tle:</w:t>
      </w:r>
    </w:p>
    <w:p w14:paraId="403F3F39" w14:textId="26C711DE" w:rsidR="00056C3E" w:rsidRDefault="00056C3E" w:rsidP="00056C3E">
      <w:pPr>
        <w:pStyle w:val="Nagwek3"/>
      </w:pPr>
      <w:r>
        <w:t>Organizator</w:t>
      </w:r>
      <w:r w:rsidR="007336BB">
        <w:t>zy</w:t>
      </w:r>
      <w:r>
        <w:t>:</w:t>
      </w:r>
    </w:p>
    <w:p w14:paraId="04B8B9A9" w14:textId="09A12C00" w:rsidR="00056C3E" w:rsidRDefault="00056C3E" w:rsidP="00056C3E">
      <w:pPr>
        <w:numPr>
          <w:ilvl w:val="0"/>
          <w:numId w:val="1"/>
        </w:numPr>
      </w:pPr>
      <w:r>
        <w:t>Miast</w:t>
      </w:r>
      <w:r w:rsidR="008B3E37">
        <w:t>o</w:t>
      </w:r>
      <w:r>
        <w:t xml:space="preserve"> Ciechanów</w:t>
      </w:r>
    </w:p>
    <w:p w14:paraId="7D990C5D" w14:textId="4D81B5E7" w:rsidR="00056C3E" w:rsidRDefault="00056C3E" w:rsidP="00056C3E">
      <w:pPr>
        <w:numPr>
          <w:ilvl w:val="0"/>
          <w:numId w:val="1"/>
        </w:numPr>
      </w:pPr>
      <w:r>
        <w:t xml:space="preserve">Miejski </w:t>
      </w:r>
      <w:r w:rsidR="001930B0">
        <w:t>Ośrodek</w:t>
      </w:r>
      <w:r>
        <w:t xml:space="preserve"> Sportu i </w:t>
      </w:r>
      <w:r w:rsidR="00F722A4">
        <w:t>R</w:t>
      </w:r>
      <w:r>
        <w:t>ekreacji</w:t>
      </w:r>
    </w:p>
    <w:p w14:paraId="71E3A634" w14:textId="1F59FBF9" w:rsidR="00056C3E" w:rsidRDefault="00F722A4" w:rsidP="00056C3E">
      <w:pPr>
        <w:numPr>
          <w:ilvl w:val="0"/>
          <w:numId w:val="1"/>
        </w:numPr>
      </w:pPr>
      <w:r>
        <w:t>Mazovia ProActiv</w:t>
      </w:r>
    </w:p>
    <w:p w14:paraId="39CB6C1C" w14:textId="32517EBD" w:rsidR="00F722A4" w:rsidRPr="00056C3E" w:rsidRDefault="00F722A4" w:rsidP="00056C3E">
      <w:pPr>
        <w:numPr>
          <w:ilvl w:val="0"/>
          <w:numId w:val="1"/>
        </w:numPr>
      </w:pPr>
      <w:r w:rsidRPr="00F722A4">
        <w:t>5 Mazowiecka Brygada Obrony Terytorialnej</w:t>
      </w:r>
    </w:p>
    <w:p w14:paraId="1B6F8F99" w14:textId="2A7CBC90" w:rsidR="00056C3E" w:rsidRDefault="00F722A4" w:rsidP="00F722A4">
      <w:pPr>
        <w:pStyle w:val="Nagwek3"/>
      </w:pPr>
      <w:r>
        <w:lastRenderedPageBreak/>
        <w:t>Partner</w:t>
      </w:r>
      <w:r w:rsidR="007336BB">
        <w:t>zy</w:t>
      </w:r>
      <w:r>
        <w:t>:</w:t>
      </w:r>
    </w:p>
    <w:p w14:paraId="2B4F1783" w14:textId="77777777" w:rsidR="00F722A4" w:rsidRDefault="00F722A4" w:rsidP="00F722A4">
      <w:pPr>
        <w:numPr>
          <w:ilvl w:val="0"/>
          <w:numId w:val="2"/>
        </w:numPr>
      </w:pPr>
      <w:r>
        <w:t>Ciechanowski Ośrodek Edukacji Kulturalnej Studio,</w:t>
      </w:r>
    </w:p>
    <w:p w14:paraId="1445CC04" w14:textId="77777777" w:rsidR="00F722A4" w:rsidRDefault="00F722A4" w:rsidP="00F722A4">
      <w:pPr>
        <w:numPr>
          <w:ilvl w:val="0"/>
          <w:numId w:val="2"/>
        </w:numPr>
      </w:pPr>
      <w:r>
        <w:t>Zakład Wodociągów i Kanalizacji,</w:t>
      </w:r>
    </w:p>
    <w:p w14:paraId="54B07D9C" w14:textId="77777777" w:rsidR="00F722A4" w:rsidRDefault="00F722A4" w:rsidP="00F722A4">
      <w:pPr>
        <w:numPr>
          <w:ilvl w:val="0"/>
          <w:numId w:val="2"/>
        </w:numPr>
      </w:pPr>
      <w:r>
        <w:t>Przedsiębiorstwo Usług Komunalnych,</w:t>
      </w:r>
    </w:p>
    <w:p w14:paraId="11CFA071" w14:textId="77777777" w:rsidR="00F722A4" w:rsidRDefault="00F722A4" w:rsidP="00F722A4">
      <w:pPr>
        <w:numPr>
          <w:ilvl w:val="0"/>
          <w:numId w:val="2"/>
        </w:numPr>
      </w:pPr>
      <w:r>
        <w:t>I Liceum Ogólnokształcące PUL im. 11 Pułku Ułanów Legionowych w Ciechanowie,</w:t>
      </w:r>
    </w:p>
    <w:p w14:paraId="518EA71C" w14:textId="654ACF90" w:rsidR="00F722A4" w:rsidRDefault="00F722A4" w:rsidP="00F722A4">
      <w:pPr>
        <w:numPr>
          <w:ilvl w:val="0"/>
          <w:numId w:val="2"/>
        </w:numPr>
      </w:pPr>
      <w:r>
        <w:t>Mazowiecka Izba Gospodarcza.</w:t>
      </w:r>
    </w:p>
    <w:p w14:paraId="48B9ECD8" w14:textId="41A32946" w:rsidR="00F722A4" w:rsidRDefault="00F722A4" w:rsidP="00F722A4">
      <w:pPr>
        <w:pStyle w:val="Nagwek3"/>
      </w:pPr>
      <w:r>
        <w:t>Sponsor</w:t>
      </w:r>
      <w:r w:rsidR="007336BB">
        <w:t>zy</w:t>
      </w:r>
      <w:r>
        <w:t>:</w:t>
      </w:r>
    </w:p>
    <w:p w14:paraId="77FCC9CE" w14:textId="77777777" w:rsidR="00F722A4" w:rsidRDefault="00F722A4" w:rsidP="00AF0A0F">
      <w:pPr>
        <w:numPr>
          <w:ilvl w:val="0"/>
          <w:numId w:val="3"/>
        </w:numPr>
      </w:pPr>
      <w:r>
        <w:t>Carrefour Market,</w:t>
      </w:r>
    </w:p>
    <w:p w14:paraId="45E8B84C" w14:textId="77777777" w:rsidR="00F722A4" w:rsidRDefault="00F722A4" w:rsidP="00D43DFC">
      <w:pPr>
        <w:numPr>
          <w:ilvl w:val="0"/>
          <w:numId w:val="3"/>
        </w:numPr>
      </w:pPr>
      <w:r>
        <w:t>CUK Ubezpieczenia Santander,</w:t>
      </w:r>
    </w:p>
    <w:p w14:paraId="1E906883" w14:textId="77777777" w:rsidR="00F722A4" w:rsidRDefault="00F722A4" w:rsidP="00BC58C7">
      <w:pPr>
        <w:numPr>
          <w:ilvl w:val="0"/>
          <w:numId w:val="3"/>
        </w:numPr>
      </w:pPr>
      <w:r>
        <w:t>Grupa Arnica,</w:t>
      </w:r>
    </w:p>
    <w:p w14:paraId="568F38BC" w14:textId="77777777" w:rsidR="00F722A4" w:rsidRDefault="00F722A4" w:rsidP="005941E3">
      <w:pPr>
        <w:numPr>
          <w:ilvl w:val="0"/>
          <w:numId w:val="3"/>
        </w:numPr>
      </w:pPr>
      <w:r>
        <w:t>OLGLASS,</w:t>
      </w:r>
    </w:p>
    <w:p w14:paraId="709EC0E8" w14:textId="31CCF941" w:rsidR="002C6C5C" w:rsidRDefault="00F722A4" w:rsidP="00DE73F8">
      <w:pPr>
        <w:numPr>
          <w:ilvl w:val="0"/>
          <w:numId w:val="3"/>
        </w:numPr>
        <w:spacing w:line="288" w:lineRule="auto"/>
      </w:pPr>
      <w:r>
        <w:t>Skoda Jarzyński Auto Serwis.</w:t>
      </w:r>
    </w:p>
    <w:sectPr w:rsidR="002C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8F7"/>
    <w:multiLevelType w:val="hybridMultilevel"/>
    <w:tmpl w:val="47A4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3E06"/>
    <w:multiLevelType w:val="hybridMultilevel"/>
    <w:tmpl w:val="4FE8D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22CFF"/>
    <w:multiLevelType w:val="hybridMultilevel"/>
    <w:tmpl w:val="F882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80520">
    <w:abstractNumId w:val="1"/>
  </w:num>
  <w:num w:numId="2" w16cid:durableId="390661116">
    <w:abstractNumId w:val="0"/>
  </w:num>
  <w:num w:numId="3" w16cid:durableId="1291009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AAC"/>
    <w:rsid w:val="00033BC9"/>
    <w:rsid w:val="00056C3E"/>
    <w:rsid w:val="000B6C03"/>
    <w:rsid w:val="000F70B4"/>
    <w:rsid w:val="001930B0"/>
    <w:rsid w:val="001B02CC"/>
    <w:rsid w:val="001C1151"/>
    <w:rsid w:val="00221881"/>
    <w:rsid w:val="002315EC"/>
    <w:rsid w:val="002C6C5C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13B78"/>
    <w:rsid w:val="0053146F"/>
    <w:rsid w:val="005575FA"/>
    <w:rsid w:val="00574545"/>
    <w:rsid w:val="005F05A2"/>
    <w:rsid w:val="00606820"/>
    <w:rsid w:val="00623D2D"/>
    <w:rsid w:val="00647FE0"/>
    <w:rsid w:val="00670256"/>
    <w:rsid w:val="00730F04"/>
    <w:rsid w:val="007336BB"/>
    <w:rsid w:val="007500F0"/>
    <w:rsid w:val="007F4942"/>
    <w:rsid w:val="007F712A"/>
    <w:rsid w:val="008114F3"/>
    <w:rsid w:val="00851DB1"/>
    <w:rsid w:val="00853CEC"/>
    <w:rsid w:val="008B3E37"/>
    <w:rsid w:val="008B59F2"/>
    <w:rsid w:val="009141AA"/>
    <w:rsid w:val="009905B1"/>
    <w:rsid w:val="009E7764"/>
    <w:rsid w:val="00A167E6"/>
    <w:rsid w:val="00A27EA4"/>
    <w:rsid w:val="00A959C4"/>
    <w:rsid w:val="00B73F46"/>
    <w:rsid w:val="00BD1CE9"/>
    <w:rsid w:val="00BF5468"/>
    <w:rsid w:val="00C01364"/>
    <w:rsid w:val="00C320B6"/>
    <w:rsid w:val="00C32907"/>
    <w:rsid w:val="00C4570C"/>
    <w:rsid w:val="00C647F7"/>
    <w:rsid w:val="00C7179D"/>
    <w:rsid w:val="00CF21FF"/>
    <w:rsid w:val="00D05AF3"/>
    <w:rsid w:val="00D52813"/>
    <w:rsid w:val="00D55BD1"/>
    <w:rsid w:val="00D80D2F"/>
    <w:rsid w:val="00DA143F"/>
    <w:rsid w:val="00DB5C23"/>
    <w:rsid w:val="00DC5DF3"/>
    <w:rsid w:val="00DF26B5"/>
    <w:rsid w:val="00E41D45"/>
    <w:rsid w:val="00E470EF"/>
    <w:rsid w:val="00EA61A2"/>
    <w:rsid w:val="00EC5941"/>
    <w:rsid w:val="00ED5E9E"/>
    <w:rsid w:val="00F1056B"/>
    <w:rsid w:val="00F2531C"/>
    <w:rsid w:val="00F633F9"/>
    <w:rsid w:val="00F722A4"/>
    <w:rsid w:val="00F84AAC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DD0C"/>
  <w15:chartTrackingRefBased/>
  <w15:docId w15:val="{5A178244-DBAC-4485-8360-46CA23BA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56C3E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851DB1"/>
    <w:pPr>
      <w:spacing w:before="240" w:after="60"/>
      <w:outlineLvl w:val="5"/>
    </w:pPr>
    <w:rPr>
      <w:rFonts w:ascii="Calibri" w:eastAsia="Times New Roman" w:hAnsi="Calibri"/>
      <w:b/>
      <w:bCs/>
      <w:kern w:val="2"/>
      <w:sz w:val="28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056C3E"/>
    <w:rPr>
      <w:rFonts w:eastAsia="Times New Roman" w:cs="Arial"/>
      <w:color w:val="00000A"/>
      <w:kern w:val="2"/>
      <w:sz w:val="28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qFormat/>
    <w:rsid w:val="00A27EA4"/>
    <w:pPr>
      <w:spacing w:before="0" w:after="360"/>
      <w:jc w:val="right"/>
    </w:pPr>
    <w:rPr>
      <w:i/>
    </w:rPr>
  </w:style>
  <w:style w:type="character" w:customStyle="1" w:styleId="NadtytuZnak">
    <w:name w:val="Nadtytuł Znak"/>
    <w:link w:val="Nadtytu"/>
    <w:rsid w:val="00A27EA4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851DB1"/>
    <w:rPr>
      <w:rFonts w:ascii="Calibri" w:eastAsia="Times New Roman" w:hAnsi="Calibri" w:cs="Times New Roman"/>
      <w:b/>
      <w:bCs/>
      <w:sz w:val="28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styleId="Hipercze">
    <w:name w:val="Hyperlink"/>
    <w:uiPriority w:val="99"/>
    <w:unhideWhenUsed/>
    <w:rsid w:val="00056C3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5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mes4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Ciechanowskie Święto Biegania - opis plakatu</dc:title>
  <dc:subject/>
  <dc:creator>Anna Goszczyńska</dc:creator>
  <cp:keywords>ciechanów bieganie;bieg w ciechanowie;ciechanowskie święto biegania</cp:keywords>
  <dc:description/>
  <cp:lastModifiedBy>Anna Goszczyńska</cp:lastModifiedBy>
  <cp:revision>6</cp:revision>
  <dcterms:created xsi:type="dcterms:W3CDTF">2023-06-19T07:53:00Z</dcterms:created>
  <dcterms:modified xsi:type="dcterms:W3CDTF">2023-07-07T09:02:00Z</dcterms:modified>
</cp:coreProperties>
</file>