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3CB6" w14:textId="7E603A05" w:rsidR="00954540" w:rsidRPr="00954540" w:rsidRDefault="008A2455" w:rsidP="00A65023">
      <w:pPr>
        <w:keepNext/>
        <w:tabs>
          <w:tab w:val="left" w:pos="849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</w:t>
      </w:r>
      <w:r w:rsidR="00A6502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669DD660" w14:textId="5C448450" w:rsidR="00954540" w:rsidRPr="00954540" w:rsidRDefault="003F07C6" w:rsidP="00A65023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103</w:t>
      </w:r>
      <w:r w:rsidR="00560EAD">
        <w:rPr>
          <w:rFonts w:ascii="Times New Roman" w:eastAsia="Times New Roman" w:hAnsi="Times New Roman" w:cs="Times New Roman"/>
          <w:sz w:val="16"/>
          <w:szCs w:val="16"/>
          <w:lang w:eastAsia="pl-PL"/>
        </w:rPr>
        <w:t>/2025</w:t>
      </w:r>
    </w:p>
    <w:p w14:paraId="50360CEC" w14:textId="77777777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Prezydenta Miasta Ciechanów </w:t>
      </w:r>
    </w:p>
    <w:p w14:paraId="449A90BA" w14:textId="2F2AD092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proofErr w:type="gramEnd"/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dnia </w:t>
      </w:r>
      <w:r w:rsidR="00560EAD">
        <w:rPr>
          <w:rFonts w:ascii="Times New Roman" w:eastAsia="Times New Roman" w:hAnsi="Times New Roman" w:cs="Times New Roman"/>
          <w:sz w:val="16"/>
          <w:szCs w:val="16"/>
          <w:lang w:eastAsia="pl-PL"/>
        </w:rPr>
        <w:t>24 kwietnia 2025</w:t>
      </w:r>
      <w:r w:rsidR="00D8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</w:t>
      </w:r>
    </w:p>
    <w:p w14:paraId="78AF04FC" w14:textId="77777777" w:rsidR="004A7BD3" w:rsidRDefault="004A7BD3" w:rsidP="0095454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6D5F3A72" w14:textId="77777777" w:rsidR="00954540" w:rsidRPr="00954540" w:rsidRDefault="00954540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Regulamin</w:t>
      </w:r>
    </w:p>
    <w:p w14:paraId="79520DD6" w14:textId="1890366D" w:rsidR="00954540" w:rsidRPr="00954540" w:rsidRDefault="003140A5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XXVI</w:t>
      </w:r>
      <w:r w:rsidR="008F2137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I</w:t>
      </w:r>
      <w:r w:rsidR="00560EA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edycji konkursu</w:t>
      </w:r>
    </w:p>
    <w:p w14:paraId="5BE9D6A2" w14:textId="4A8FF2A4" w:rsidR="00954540" w:rsidRPr="00954540" w:rsidRDefault="00954540" w:rsidP="004A7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08000"/>
          <w:sz w:val="32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na</w:t>
      </w:r>
      <w:proofErr w:type="gramEnd"/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</w:t>
      </w:r>
      <w:r w:rsidR="003140A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najładniejszą posesję</w:t>
      </w:r>
      <w:r w:rsidR="00560EA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w 2025</w:t>
      </w: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roku</w:t>
      </w:r>
    </w:p>
    <w:p w14:paraId="34DBE37D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72B2F5B1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OGÓLNE.</w:t>
      </w:r>
    </w:p>
    <w:p w14:paraId="56888BD9" w14:textId="40853E0D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regulamin określa zasady udziału w Konkursie na </w:t>
      </w:r>
      <w:r w:rsidR="00124E21">
        <w:rPr>
          <w:rFonts w:ascii="Times New Roman" w:eastAsia="Times New Roman" w:hAnsi="Times New Roman" w:cs="Times New Roman"/>
          <w:sz w:val="24"/>
          <w:szCs w:val="20"/>
          <w:lang w:eastAsia="pl-PL"/>
        </w:rPr>
        <w:t>najładniejszą posesję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2025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 organizowanym przez Urząd Miasta Ciechanów (dalej jako „Organizator”).</w:t>
      </w:r>
    </w:p>
    <w:p w14:paraId="4F69EA1C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Uczestnictwo w konkursie oznacza akceptację postanowień Regulaminu.</w:t>
      </w:r>
    </w:p>
    <w:p w14:paraId="2D470BB1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dostępny jest w siedzibie Organizatora oraz na stronie internetowej Organizatora </w:t>
      </w:r>
      <w:hyperlink r:id="rId5" w:history="1">
        <w:r w:rsidRPr="0095454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www.umciechanow.pl</w:t>
        </w:r>
      </w:hyperlink>
    </w:p>
    <w:p w14:paraId="19983EC6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ACF19F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OCHRONA DANYCH OSOBOWYCH.</w:t>
      </w:r>
    </w:p>
    <w:p w14:paraId="05BE2360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6A5FDFB5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7B16132D" w14:textId="1A61E3E5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 w konkursie, a tym samym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wyrażenie zgody na przetwarzanie danych osobowych jest dobrowolne.</w:t>
      </w:r>
    </w:p>
    <w:p w14:paraId="18EA9FEF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7C064D97" w14:textId="77777777" w:rsidR="00954540" w:rsidRPr="00954540" w:rsidRDefault="00954540" w:rsidP="00954540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B9BC9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CELE KONKURSU.</w:t>
      </w:r>
    </w:p>
    <w:p w14:paraId="3BF4204C" w14:textId="6E9FB162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Wzbogacenie i uatrakcyjni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enie wizerunku miasta Ciechanów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F87D8E1" w14:textId="77777777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Promocja pomysłowości oraz nowatorskich rozwiązań dekoracyjnych mających na celu pozytywny wpływ na wygląd i estetykę miasta.</w:t>
      </w:r>
    </w:p>
    <w:p w14:paraId="3997FE57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Tworzenie miejsc przyjaznych pszczołom poprzez wprowadzanie roślin dających im pożywienie.</w:t>
      </w:r>
    </w:p>
    <w:p w14:paraId="170517D7" w14:textId="77777777" w:rsidR="004C7EFF" w:rsidRPr="00954540" w:rsidRDefault="004C7EFF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Tworzenie miejsc przyjaznych zwierzętom </w:t>
      </w:r>
      <w:r w:rsidR="00552A9F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montaż budek lęgowych dla pta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ków, domków dla jeży, wiewiórek, owadów.</w:t>
      </w:r>
    </w:p>
    <w:p w14:paraId="39704A7A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 skutkom suszy poprzez zagospodarowanie wód opadowych.</w:t>
      </w:r>
    </w:p>
    <w:p w14:paraId="23E60D14" w14:textId="77777777" w:rsidR="004C7EFF" w:rsidRDefault="004C7EFF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>romocja przyjaznych przyrodzie i środowisku praktyk ogrodniczych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 kompostowanie bioodpadów.</w:t>
      </w:r>
    </w:p>
    <w:p w14:paraId="069BF8A7" w14:textId="31E57CC5" w:rsidR="003071A1" w:rsidRDefault="003071A1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Podejmowanie działań wpływających na zwiększenie bioróżnorodności. </w:t>
      </w:r>
    </w:p>
    <w:p w14:paraId="4B907B2D" w14:textId="6C77075A" w:rsidR="004C7EFF" w:rsidRPr="004C7EFF" w:rsidRDefault="004C7EFF" w:rsidP="004A7B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Aktywizacja społeczeństwa do tworzenia miejsc zieleni oraz dbałości 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 środowisko.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0D24F0F" w14:textId="77777777" w:rsidR="00954540" w:rsidRPr="00954540" w:rsidRDefault="00954540" w:rsidP="004A7BD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Satysfakcjonowanie laureatów konkursu za osobisty wkład w rozwój walorów estetycznych miasta.</w:t>
      </w:r>
    </w:p>
    <w:p w14:paraId="1F2FA088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012E5016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ORGANIZACJA KONKURSU.</w:t>
      </w:r>
    </w:p>
    <w:p w14:paraId="68C31054" w14:textId="6B633120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Konkurs odbywa się pod patronate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m Prezydenta Miasta Ciechanów. J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est to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dwudziesta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>ósma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edycja tego konkursu.</w:t>
      </w:r>
    </w:p>
    <w:p w14:paraId="1E564EC8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imieniu Prezydenta Miasta Ciechanów prace związane z konkursem koordynuje Wydział Gospodarki Odpadami i Ochrony Środowiska.</w:t>
      </w:r>
    </w:p>
    <w:p w14:paraId="70191756" w14:textId="600AECFC" w:rsidR="00954540" w:rsidRPr="00954540" w:rsidRDefault="008F2137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Konkurs ma zasięg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ogó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lnomiejski</w:t>
      </w:r>
      <w:proofErr w:type="spellEnd"/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DA11F6D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Do konkurs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FF54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mogą być zgłaszane posesje, ogr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ody oraz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balkony w następujących kategoriach:</w:t>
      </w:r>
    </w:p>
    <w:p w14:paraId="793F62B3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BA5F8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</w:t>
      </w:r>
    </w:p>
    <w:p w14:paraId="7BEF39C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BUDYNKI JEDNORODZINNE</w:t>
      </w:r>
    </w:p>
    <w:p w14:paraId="23882D35" w14:textId="77777777" w:rsidR="00954540" w:rsidRPr="00954540" w:rsidRDefault="004A7BD3" w:rsidP="00954540">
      <w:pPr>
        <w:spacing w:before="240" w:after="0" w:line="360" w:lineRule="auto"/>
        <w:ind w:left="2269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</w:t>
      </w:r>
    </w:p>
    <w:p w14:paraId="3A3B20CC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OBIEKTY UŻYTECZNOŚCI PUBLICZNEJ</w:t>
      </w:r>
    </w:p>
    <w:p w14:paraId="09660416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(zakłady pracy, hotele, sklepy, lokale gastronomiczne, szkoły, przedszkola, banki, itp.)</w:t>
      </w:r>
    </w:p>
    <w:p w14:paraId="29B76888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C31E725" w14:textId="77777777" w:rsidR="004A7BD3" w:rsidRPr="00954540" w:rsidRDefault="00B74E71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III</w:t>
      </w:r>
    </w:p>
    <w:p w14:paraId="217D6A0F" w14:textId="77777777" w:rsid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OGRÓDKI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635A7F6A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D6E7AB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KATEGORIA </w:t>
      </w:r>
      <w:r w:rsidR="00B74E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4C823CA6" w14:textId="77777777" w:rsidR="004A7BD3" w:rsidRP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BALKONY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3B5D889E" w14:textId="312BD800" w:rsidR="00954540" w:rsidRPr="00954540" w:rsidRDefault="00954540" w:rsidP="00954540">
      <w:pPr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można składać w terminie od dnia ogłoszenia konkursu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 </w:t>
      </w:r>
      <w:r w:rsidR="004A7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31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lipca</w:t>
      </w:r>
      <w:r w:rsidR="00560EA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2025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</w:p>
    <w:p w14:paraId="0E4EE6D9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TRYB ZGŁASZANIA OBIEKTÓW DO UDZIAŁU W KONKURSIE.</w:t>
      </w:r>
    </w:p>
    <w:p w14:paraId="03FAD752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Zgłoszeniem do konkursu jest wypełnienie druku opracowanego wg załącznika do niniejszego regulaminu.</w:t>
      </w:r>
    </w:p>
    <w:p w14:paraId="4923190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Druki, o których mowa wyżej są dostępne w Biurze Obsługi Interesanta Urzędu Miasta Ciechanów ul. Wodna 1, w Wydziale Gospodarki Odpadami i Ochrony Środowiska pl. Jana Pawła II 6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(pok. 22) oraz na stronie internetowej </w:t>
      </w:r>
      <w:hyperlink r:id="rId6" w:history="1">
        <w:r w:rsidRPr="00954540">
          <w:rPr>
            <w:rFonts w:ascii="Times New Roman" w:eastAsia="Times New Roman" w:hAnsi="Times New Roman" w:cs="Times New Roman"/>
            <w:color w:val="00B0F0"/>
            <w:sz w:val="24"/>
            <w:szCs w:val="20"/>
            <w:u w:val="single"/>
            <w:lang w:eastAsia="pl-PL"/>
          </w:rPr>
          <w:t>www.umciechanow.pl</w:t>
        </w:r>
      </w:hyperlink>
    </w:p>
    <w:p w14:paraId="6283791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Zgłoszenia mogą być składane w czasie trwania konkursu przez:</w:t>
      </w:r>
    </w:p>
    <w:p w14:paraId="68C8F12B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fizyczne,</w:t>
      </w:r>
    </w:p>
    <w:p w14:paraId="7FD8F6F4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prawne,</w:t>
      </w:r>
    </w:p>
    <w:p w14:paraId="4186E3E7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trzecie (za wiedzą i zgodą właściciela posesji lub balkonu),</w:t>
      </w:r>
    </w:p>
    <w:p w14:paraId="6EE1F918" w14:textId="77777777" w:rsidR="00954540" w:rsidRPr="003140A5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na drukach należy składać w formie papierowej w Biurze Obsługi Interesanta Urzędu Miasta Ciechanów ul. Wodna 1 lub w formie elektronicznej na adres mailowy </w:t>
      </w:r>
      <w:hyperlink r:id="rId7" w:history="1">
        <w:r w:rsidR="003140A5" w:rsidRPr="00FD1F7C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boi@umciechanow.pl</w:t>
        </w:r>
      </w:hyperlink>
    </w:p>
    <w:p w14:paraId="6E1E084D" w14:textId="5CEA8D37" w:rsidR="003140A5" w:rsidRPr="003140A5" w:rsidRDefault="003140A5" w:rsidP="003140A5">
      <w:pPr>
        <w:pStyle w:val="Tekstpodstawowywcity"/>
        <w:numPr>
          <w:ilvl w:val="0"/>
          <w:numId w:val="5"/>
        </w:numPr>
        <w:tabs>
          <w:tab w:val="clear" w:pos="720"/>
          <w:tab w:val="num" w:pos="1134"/>
        </w:tabs>
        <w:spacing w:line="360" w:lineRule="auto"/>
        <w:ind w:left="1134"/>
        <w:jc w:val="both"/>
        <w:rPr>
          <w:b/>
        </w:rPr>
      </w:pPr>
      <w:r>
        <w:t xml:space="preserve">Obiekty, które zostały nagrodzone i wyróżnione </w:t>
      </w:r>
      <w:r w:rsidR="00560EAD">
        <w:rPr>
          <w:b/>
        </w:rPr>
        <w:t>w roku 2023 i 2024</w:t>
      </w:r>
      <w:r>
        <w:rPr>
          <w:b/>
        </w:rPr>
        <w:t xml:space="preserve"> nie mogą być zgłoszone w konkursie.</w:t>
      </w:r>
    </w:p>
    <w:p w14:paraId="1131521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VI.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KRYTERIA OCENY.</w:t>
      </w:r>
    </w:p>
    <w:p w14:paraId="2C27B173" w14:textId="77777777" w:rsidR="00954540" w:rsidRPr="00954540" w:rsidRDefault="00954540" w:rsidP="0095454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konkursowa dokona oceny biorąc pod uwagę:</w:t>
      </w:r>
    </w:p>
    <w:p w14:paraId="09CF41E0" w14:textId="77777777" w:rsidR="00954540" w:rsidRPr="00954540" w:rsidRDefault="00255BEC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widok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posesję z chodnika,</w:t>
      </w:r>
    </w:p>
    <w:p w14:paraId="6F1EF195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różnorodność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gatunkową </w:t>
      </w:r>
      <w:proofErr w:type="spell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nasadzeń</w:t>
      </w:r>
      <w:proofErr w:type="spell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126DEB6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kompozycję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architektoniczną,</w:t>
      </w:r>
    </w:p>
    <w:p w14:paraId="1B3AB014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oryginalność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pomysłowość,</w:t>
      </w:r>
    </w:p>
    <w:p w14:paraId="3581BF71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estetykę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utrzymanie całej posesji,</w:t>
      </w:r>
    </w:p>
    <w:p w14:paraId="4D9A132A" w14:textId="77777777" w:rsid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zastosowanie</w:t>
      </w:r>
      <w:proofErr w:type="gram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rozwiązań w zakresie zagospodarowania </w:t>
      </w:r>
      <w:r w:rsidR="00690724">
        <w:rPr>
          <w:rFonts w:ascii="Times New Roman" w:eastAsia="Times New Roman" w:hAnsi="Times New Roman" w:cs="Times New Roman"/>
          <w:sz w:val="24"/>
          <w:szCs w:val="20"/>
          <w:lang w:eastAsia="pl-PL"/>
        </w:rPr>
        <w:t>i wykorzystywania wód opadowych,</w:t>
      </w:r>
    </w:p>
    <w:p w14:paraId="2ADE062E" w14:textId="77777777" w:rsidR="00690724" w:rsidRDefault="00690724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stosowanie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przyjaznych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środowisku praktyk ogrodniczych, w tym kompostowanie bioodpadów,</w:t>
      </w:r>
    </w:p>
    <w:p w14:paraId="229FD6F9" w14:textId="77777777" w:rsidR="00CD717C" w:rsidRPr="00124E21" w:rsidRDefault="00CD717C" w:rsidP="00124E2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wyposażenie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posesji w elementy dodatkowe, takie jak np. budki lęgowe dla ptaków, domki dla jeży, wiewiórek, owadów.</w:t>
      </w:r>
    </w:p>
    <w:p w14:paraId="6906D423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VII.       NAGRODY.</w:t>
      </w:r>
    </w:p>
    <w:p w14:paraId="4605401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Wysokość nagród:</w:t>
      </w:r>
    </w:p>
    <w:p w14:paraId="5277C7F5" w14:textId="77777777" w:rsidR="00954540" w:rsidRPr="00954540" w:rsidRDefault="00690724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kategorii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II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przyznaje się decyzją komisji konkursowej nagrody:</w:t>
      </w:r>
    </w:p>
    <w:p w14:paraId="583EDE8A" w14:textId="77777777" w:rsidR="00954540" w:rsidRPr="00954540" w:rsidRDefault="00690724" w:rsidP="0095454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6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7EEC3A7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5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  <w:proofErr w:type="gramEnd"/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14:paraId="478C8588" w14:textId="77777777" w:rsidR="00954540" w:rsidRDefault="00690724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nagroda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  <w:proofErr w:type="gramEnd"/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14:paraId="74EB8E31" w14:textId="77777777" w:rsidR="00690724" w:rsidRPr="00954540" w:rsidRDefault="00690724" w:rsidP="00B366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DB33" w14:textId="77777777" w:rsidR="00954540" w:rsidRPr="00954540" w:rsidRDefault="00B366C9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kategorii  III</w:t>
      </w:r>
      <w:proofErr w:type="gramEnd"/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1A77EE80" w14:textId="77777777" w:rsidR="00954540" w:rsidRPr="00954540" w:rsidRDefault="00690724" w:rsidP="00954540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0605561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3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  <w:proofErr w:type="gramEnd"/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14:paraId="15C506BA" w14:textId="77777777" w:rsidR="00954540" w:rsidRPr="00954540" w:rsidRDefault="00954540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III </w:t>
      </w:r>
      <w:proofErr w:type="gramStart"/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nagroda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2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  <w:proofErr w:type="gramEnd"/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14:paraId="429FDAE5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9D6E6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może dokonać innego podziału kwot przeznaczonych na na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grody oraz przyznać wyróżnienia.</w:t>
      </w:r>
    </w:p>
    <w:p w14:paraId="77A1AF9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Wręczenie nagród i wyróżnień odbędzie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się w terminie ustalonym przez O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rganizatora.</w:t>
      </w:r>
    </w:p>
    <w:p w14:paraId="10D976CB" w14:textId="3E7EE9A0" w:rsid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terminie wręczenia nagród osoby nagrodzone i wyróżnione zostaną zawiadomione telefonicznie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co najmniej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7 dni przed ustalonym terminem.</w:t>
      </w:r>
    </w:p>
    <w:p w14:paraId="25D56C4E" w14:textId="6360332B" w:rsidR="00FB42D6" w:rsidRPr="00954540" w:rsidRDefault="00FB42D6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Nagrody pieniężne zostaną wpłacone na rachunek bankowy podany w karcie zgłoszeniowej w terminie 7 dni od dnia rozstrzygnięcia konkursu.</w:t>
      </w:r>
    </w:p>
    <w:p w14:paraId="01AEFBE1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Nagrody i wyróżnienia przyznaje komisja konkursowa w składzie: </w:t>
      </w:r>
    </w:p>
    <w:p w14:paraId="310187B5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Adrianna Saganek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Sekretarz Miasta</w:t>
      </w:r>
    </w:p>
    <w:p w14:paraId="22C0019A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Przewodniczącego: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Renata Dobrzyńska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Wydziału Gospodarki Odpadami i Ochrony Środowiska </w:t>
      </w:r>
    </w:p>
    <w:p w14:paraId="3B0A2911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Paulina Rybczyńska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Rzecznik Prasowy</w:t>
      </w:r>
    </w:p>
    <w:p w14:paraId="0FD64CE4" w14:textId="5C76E9E8" w:rsidR="00954540" w:rsidRPr="00954540" w:rsidRDefault="00560EAD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– sekretarz: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Małgorzata Krajewska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Podinspektor 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Referac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 Zieleni Miejskiej i Ochrony 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Środowiska </w:t>
      </w:r>
    </w:p>
    <w:p w14:paraId="2B5086E5" w14:textId="4A306B88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Monika Sarnecka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ED2A50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D2A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Główny Specjalista w Referacie Zieleni Miejskiej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Ochrony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Środowiska</w:t>
      </w:r>
    </w:p>
    <w:p w14:paraId="4B53BE48" w14:textId="56324787" w:rsidR="00954540" w:rsidRPr="00954540" w:rsidRDefault="00954540" w:rsidP="00954540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5.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Komisja konkursowa podejmuje dec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yzje zwykłą większością głosów.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równej ilości głosów decyduje głos przewodniczącego lub jego zastępcy prowadzącego posiedzenie.</w:t>
      </w:r>
    </w:p>
    <w:p w14:paraId="66B7A7BF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6.   Decyzje komisji są ostateczne.</w:t>
      </w:r>
    </w:p>
    <w:p w14:paraId="35D23D47" w14:textId="77777777" w:rsidR="008A2455" w:rsidRDefault="008A2455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EAB3131" w14:textId="4C2EADE6" w:rsidR="00954540" w:rsidRPr="00954540" w:rsidRDefault="00954540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bookmarkEnd w:id="0"/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VIII.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ŹRÓDŁA FINANSOWANIA KONKURSU.</w:t>
      </w:r>
    </w:p>
    <w:p w14:paraId="788AE05E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Środki przeznaczone na finansowanie konkursu pochodzą z budżetu miasta – Funduszu Ochrony Środowiska i Gospodarki Wodnej.</w:t>
      </w:r>
    </w:p>
    <w:p w14:paraId="02CE5F80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3273F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IX.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PROMOCJA WYNIKÓW KONKURSU.</w:t>
      </w:r>
    </w:p>
    <w:p w14:paraId="249782A2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Ogłoszenie, regulamin, przebieg oraz wyniki konkursu będą prezentowane w Gazecie Samorządu Miasta, na stronie internetowej Ur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zędu Miasta,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l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okalnych mediach (radio, prasa) oraz portalach społecznościowych.</w:t>
      </w:r>
    </w:p>
    <w:p w14:paraId="637B384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2BA55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A729308" w14:textId="77777777" w:rsidR="00954540" w:rsidRPr="00954540" w:rsidRDefault="00954540" w:rsidP="00A65023">
      <w:pPr>
        <w:keepNext/>
        <w:spacing w:after="0" w:line="360" w:lineRule="auto"/>
        <w:ind w:left="5664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A T W I E R D Z A M</w:t>
      </w:r>
    </w:p>
    <w:p w14:paraId="487F7BFD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C469D5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1CF0D0" w14:textId="60BB51D1" w:rsidR="00954540" w:rsidRPr="00954540" w:rsidRDefault="00954540" w:rsidP="00A65023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530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Kosiński</w:t>
      </w:r>
    </w:p>
    <w:p w14:paraId="184F2CA3" w14:textId="100BDD1D" w:rsidR="00954540" w:rsidRPr="00954540" w:rsidRDefault="00ED2A5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Ciechanów, dnia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>24 kwietnia</w:t>
      </w:r>
      <w:r w:rsidR="005307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>2025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30703139" w14:textId="77777777" w:rsidR="00837DDC" w:rsidRDefault="008A2455"/>
    <w:sectPr w:rsidR="0083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EAF"/>
    <w:multiLevelType w:val="hybridMultilevel"/>
    <w:tmpl w:val="131ECF86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6B0C8F"/>
    <w:multiLevelType w:val="hybridMultilevel"/>
    <w:tmpl w:val="A3D81B88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33664"/>
    <w:multiLevelType w:val="hybridMultilevel"/>
    <w:tmpl w:val="D730F9DA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2B165F2"/>
    <w:multiLevelType w:val="hybridMultilevel"/>
    <w:tmpl w:val="4888F5D8"/>
    <w:lvl w:ilvl="0" w:tplc="0088D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C6E1A"/>
    <w:multiLevelType w:val="hybridMultilevel"/>
    <w:tmpl w:val="775C7BF4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70E2"/>
    <w:multiLevelType w:val="hybridMultilevel"/>
    <w:tmpl w:val="4328AA70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6B11"/>
    <w:multiLevelType w:val="hybridMultilevel"/>
    <w:tmpl w:val="9BCEDBE0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C3"/>
    <w:rsid w:val="00124E21"/>
    <w:rsid w:val="00255BEC"/>
    <w:rsid w:val="003071A1"/>
    <w:rsid w:val="003140A5"/>
    <w:rsid w:val="003F07C6"/>
    <w:rsid w:val="004A7BD3"/>
    <w:rsid w:val="004C7EFF"/>
    <w:rsid w:val="00530770"/>
    <w:rsid w:val="00552A9F"/>
    <w:rsid w:val="00560EAD"/>
    <w:rsid w:val="00622CC3"/>
    <w:rsid w:val="00676BDD"/>
    <w:rsid w:val="00690724"/>
    <w:rsid w:val="008A2455"/>
    <w:rsid w:val="008F2137"/>
    <w:rsid w:val="00954540"/>
    <w:rsid w:val="00A65023"/>
    <w:rsid w:val="00B366C9"/>
    <w:rsid w:val="00B74E71"/>
    <w:rsid w:val="00BC5E04"/>
    <w:rsid w:val="00CD717C"/>
    <w:rsid w:val="00D8306C"/>
    <w:rsid w:val="00DD5E1A"/>
    <w:rsid w:val="00E5718B"/>
    <w:rsid w:val="00E91A3C"/>
    <w:rsid w:val="00ED2A50"/>
    <w:rsid w:val="00F87B79"/>
    <w:rsid w:val="00FB42D6"/>
    <w:rsid w:val="00FE6221"/>
    <w:rsid w:val="00FE628A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16E4"/>
  <w15:docId w15:val="{930A4548-5E32-454D-BDED-854DC45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0A5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140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0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@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iechanow.pl" TargetMode="External"/><Relationship Id="rId5" Type="http://schemas.openxmlformats.org/officeDocument/2006/relationships/hyperlink" Target="http://www.umciechan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16</cp:revision>
  <cp:lastPrinted>2023-06-05T08:32:00Z</cp:lastPrinted>
  <dcterms:created xsi:type="dcterms:W3CDTF">2023-05-05T08:34:00Z</dcterms:created>
  <dcterms:modified xsi:type="dcterms:W3CDTF">2025-04-24T10:14:00Z</dcterms:modified>
</cp:coreProperties>
</file>