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0B80" w14:textId="4E437DDE" w:rsidR="007A7EEC" w:rsidRPr="007A7EEC" w:rsidRDefault="007A7EEC" w:rsidP="00657981">
      <w:pPr>
        <w:pStyle w:val="Nagwek1"/>
      </w:pPr>
      <w:r w:rsidRPr="007A7EEC">
        <w:t>Gazeta Samorządu Miasta Ciechanów</w:t>
      </w:r>
      <w:r w:rsidR="00657981">
        <w:br/>
      </w:r>
      <w:r w:rsidRPr="007A7EEC">
        <w:t xml:space="preserve">numer </w:t>
      </w:r>
      <w:r w:rsidR="00657981">
        <w:t>4</w:t>
      </w:r>
      <w:r w:rsidRPr="007A7EEC">
        <w:t>/3</w:t>
      </w:r>
      <w:r w:rsidR="00657981">
        <w:t xml:space="preserve">83 Kwiecień </w:t>
      </w:r>
      <w:r w:rsidRPr="007A7EEC">
        <w:t>202</w:t>
      </w:r>
      <w:r w:rsidR="00657981">
        <w:t>5</w:t>
      </w:r>
      <w:r w:rsidR="00657981">
        <w:br/>
      </w:r>
      <w:r w:rsidRPr="007A7EEC">
        <w:rPr>
          <w:sz w:val="26"/>
          <w:szCs w:val="22"/>
        </w:rPr>
        <w:t xml:space="preserve">Egzemplarz bezpłatny; ISSN 1 426-770X; nakład 8000 egzemplarzy; </w:t>
      </w:r>
      <w:hyperlink r:id="rId5" w:tooltip="Link do strony internetowej Urzędu Miasta Ciechanów." w:history="1">
        <w:r w:rsidRPr="007A7EEC">
          <w:rPr>
            <w:rStyle w:val="Hipercze"/>
            <w:sz w:val="26"/>
            <w:szCs w:val="22"/>
          </w:rPr>
          <w:t>umciechanow.pl</w:t>
        </w:r>
      </w:hyperlink>
    </w:p>
    <w:p w14:paraId="29921ABF" w14:textId="77777777" w:rsidR="007A7EEC" w:rsidRDefault="007A7EEC" w:rsidP="00657981">
      <w:pPr>
        <w:pStyle w:val="Nagwek2"/>
      </w:pPr>
      <w:r w:rsidRPr="007A7EEC">
        <w:t>Strona tytułowa</w:t>
      </w:r>
    </w:p>
    <w:p w14:paraId="31A1F5BA" w14:textId="6E797AF8" w:rsidR="00477265" w:rsidRDefault="00AF3FF4" w:rsidP="00657981">
      <w:pPr>
        <w:pStyle w:val="Nagwek3"/>
      </w:pPr>
      <w:r w:rsidRPr="00AF3FF4">
        <w:t>Kolejne budynki na osiedlu Bloki do termomodernizacji</w:t>
      </w:r>
    </w:p>
    <w:p w14:paraId="61B62370" w14:textId="3982C647" w:rsidR="00AF3FF4" w:rsidRDefault="00AF3FF4" w:rsidP="00657981">
      <w:pPr>
        <w:pStyle w:val="Lidtekstu"/>
      </w:pPr>
      <w:r w:rsidRPr="00AF3FF4">
        <w:t>Miasto pozyskało ponad 4,5 mln zł z UE na remont dwóch zabytkowych budynków komunalnych przy ul. Okrzei na osiedlu Bloki. Termomodernizacja zwiększy ich efektywność energetyczną i zmniejszy degradację części wspólnych. W mieszkaniach poprawi się komfort cieplny. Remonty wpłyną pozytywnie na estetykę miejskiej przestrzeni. Władze miasta złożyły już wnioski o fundusze zewnętrzne na wyremontowanie jeszcze 10 budynków.</w:t>
      </w:r>
    </w:p>
    <w:p w14:paraId="10BEC63C" w14:textId="5688415A" w:rsidR="00AF3FF4" w:rsidRDefault="00657981" w:rsidP="007A7EEC">
      <w:r w:rsidRPr="00657981">
        <w:t>M</w:t>
      </w:r>
      <w:r>
        <w:t>i</w:t>
      </w:r>
      <w:r w:rsidR="00AF3FF4" w:rsidRPr="00AF3FF4">
        <w:t>asto rozpoczyna kolejny etap prac remontowych w zabytkowych budynkach komunalnych na osiedlu Bloki. Ratusz pozyskał środki zewnętrzne na termomodernizację dwóch bloków przy ul. Okrzei 5 i 12. To 4 580 481,78 zł z Funduszy Europejskich dla Mazowsza na lata 2021-2027.</w:t>
      </w:r>
    </w:p>
    <w:p w14:paraId="476B73C6" w14:textId="004546A1" w:rsidR="00E57FF3" w:rsidRDefault="00AF3FF4" w:rsidP="00362D2B">
      <w:pPr>
        <w:pStyle w:val="Nagwek4"/>
      </w:pPr>
      <w:r w:rsidRPr="00AF3FF4">
        <w:t xml:space="preserve">Prace obejmą </w:t>
      </w:r>
      <w:r w:rsidR="00E57FF3" w:rsidRPr="00E57FF3">
        <w:t xml:space="preserve">wspólne </w:t>
      </w:r>
      <w:r w:rsidRPr="00AF3FF4">
        <w:t>części budynków</w:t>
      </w:r>
    </w:p>
    <w:p w14:paraId="1E5021AB" w14:textId="7BBE1D00" w:rsidR="00E57FF3" w:rsidRDefault="00AF3FF4" w:rsidP="007A7EEC">
      <w:r w:rsidRPr="00AF3FF4">
        <w:t>Wykonane będą docieplenia elewacji. Remonty przejdą: dachy, które będą ocieplone, stropy nad piwnicami i nad piętrami, klatki schodowe. Na nowe wymieniona zostanie stolarka okienna i drzwiowa. Wejścia do budynków będą dostosowane do potrzeb osób ze szczególnymi potrzebami, w tym osób starszych, z niepełnosprawnością czy prowadzących wózki z dziećmi. Wokół budynków pojawią się nowe opaski, chodniki oraz tereny czynne biologicznie.</w:t>
      </w:r>
    </w:p>
    <w:p w14:paraId="4DBB66C5" w14:textId="3DC088E2" w:rsidR="00AF3FF4" w:rsidRDefault="00AF3FF4" w:rsidP="007A7EEC">
      <w:r w:rsidRPr="00AF3FF4">
        <w:t>Inwestycja rozpocznie się po przeprowadzeniu przez miasto postępowania przetargowego w celu wyłonienia wykonawcy zadania. Przetarg ogłoszono 1 kwietnia. Zakres prac wynika z wcześniej przygotowanej dokumentacji technicznej opracowanej w oparciu o audyty energetyczne budynków.</w:t>
      </w:r>
    </w:p>
    <w:p w14:paraId="0A092F83" w14:textId="4D112EC8" w:rsidR="00AF3FF4" w:rsidRDefault="00AF3FF4" w:rsidP="00AF3FF4">
      <w:pPr>
        <w:pStyle w:val="Cytatintensywny"/>
      </w:pPr>
      <w:r w:rsidRPr="00AF3FF4">
        <w:lastRenderedPageBreak/>
        <w:t>Siedem budynków przeszło termomodernizację w poprzednich latach. Teraz na liście mamy dwanaście kolejnych. Już mamy gotowe dokumentacje techniczne i pozwolenia na budowy z uwagi na zabytkowy charakter obiektów. Typowanie budynków podlegających termomodernizacji wynikało z jednego formalno-prawnego warunku: muszą być w 100% własnością miasta, nie może tam być prywatnych wspólnot. Do tego niezwykle istotne były wskaźniki efektywności energetycznej. Czekaliśmy kilka miesięcy na decyzję o przyznaniu dofinansowania unijnego, a teraz dzięki niej od razu ogłaszamy przetarg na wykonawcę i przewidujemy rozpoczęcie prac w nadchodzące wakacje – podkreśla prezydent Ciechanowa Krzysztof Kosiński.</w:t>
      </w:r>
    </w:p>
    <w:p w14:paraId="0DC3FE88" w14:textId="2461CD35" w:rsidR="00E57FF3" w:rsidRDefault="00AF3FF4" w:rsidP="00362D2B">
      <w:pPr>
        <w:pStyle w:val="Nagwek4"/>
      </w:pPr>
      <w:r w:rsidRPr="00AF3FF4">
        <w:t>„</w:t>
      </w:r>
      <w:r w:rsidR="00E57FF3">
        <w:t>N</w:t>
      </w:r>
      <w:r w:rsidRPr="00AF3FF4">
        <w:t>a Blokach” termomodernizację przejść mają bloki nr:</w:t>
      </w:r>
    </w:p>
    <w:p w14:paraId="50D02CE9" w14:textId="2A042F31" w:rsidR="00E57FF3" w:rsidRDefault="00E57FF3" w:rsidP="00AA0CAD">
      <w:pPr>
        <w:pStyle w:val="Akapitzlist"/>
      </w:pPr>
      <w:r w:rsidRPr="00E57FF3">
        <w:t>1, 13 i 22</w:t>
      </w:r>
      <w:r>
        <w:t xml:space="preserve"> przy ul. Okrzei,</w:t>
      </w:r>
    </w:p>
    <w:p w14:paraId="0E10577A" w14:textId="4283AEA8" w:rsidR="00E57FF3" w:rsidRDefault="00AF3FF4" w:rsidP="00AA0CAD">
      <w:pPr>
        <w:pStyle w:val="Akapitzlist"/>
      </w:pPr>
      <w:r w:rsidRPr="00AF3FF4">
        <w:t>13/15 oraz 19 przy ul. Gen. Józefa Hallera,</w:t>
      </w:r>
    </w:p>
    <w:p w14:paraId="074FF5EF" w14:textId="77777777" w:rsidR="00E57FF3" w:rsidRDefault="00AF3FF4" w:rsidP="00AA0CAD">
      <w:pPr>
        <w:pStyle w:val="Akapitzlist"/>
      </w:pPr>
      <w:r w:rsidRPr="00AF3FF4">
        <w:t>nr 5/7 i 9/11 przy ul.</w:t>
      </w:r>
      <w:r w:rsidRPr="00AF3FF4">
        <w:t xml:space="preserve"> </w:t>
      </w:r>
      <w:r w:rsidRPr="00AF3FF4">
        <w:t>Moniuszki,</w:t>
      </w:r>
    </w:p>
    <w:p w14:paraId="31602402" w14:textId="77777777" w:rsidR="00E57FF3" w:rsidRDefault="00AF3FF4" w:rsidP="00AA0CAD">
      <w:pPr>
        <w:pStyle w:val="Akapitzlist"/>
      </w:pPr>
      <w:r w:rsidRPr="00AF3FF4">
        <w:t>7 i 13 przy ul. Wyzwolenia</w:t>
      </w:r>
      <w:r w:rsidR="00E57FF3">
        <w:t>,</w:t>
      </w:r>
    </w:p>
    <w:p w14:paraId="4E3F7268" w14:textId="77777777" w:rsidR="00E57FF3" w:rsidRDefault="00AF3FF4" w:rsidP="00AA0CAD">
      <w:pPr>
        <w:pStyle w:val="Akapitzlist"/>
      </w:pPr>
      <w:r w:rsidRPr="00AF3FF4">
        <w:t>6/12 przy ul. Gabriela Narutowicza.</w:t>
      </w:r>
    </w:p>
    <w:p w14:paraId="6D9B280C" w14:textId="7E13876E" w:rsidR="00AF3FF4" w:rsidRDefault="00AF3FF4" w:rsidP="00E57FF3">
      <w:r w:rsidRPr="00AF3FF4">
        <w:t>To budynki, w których właścicielem 100% lokali jest miasto. Wymienione budynki podlegają ochronie konserwatorskiej na podstawie wpisu do rejestru zabytków nieruchomych. Teren, na którym są zlokalizowane jest objęty Miejscowym Planem Zagospodarowania Przestrzennego dzielnicy Bloki w Ciechanowie z 1999 r.</w:t>
      </w:r>
    </w:p>
    <w:p w14:paraId="1AA5D196" w14:textId="4A4B4E91" w:rsidR="00AF3FF4" w:rsidRDefault="00AF3FF4" w:rsidP="00AF3FF4">
      <w:r w:rsidRPr="00AF3FF4">
        <w:t>W latach 2019-2020 wykonano termomodernizację siedmiu budynków przy ul. Sienkiewicza i przy ul. 17 Stycznia. Wszystkie wyremontowano przy udziale środków unijnych z Regionalnego Programu Operacyjnego Województwa Mazowieckiego 2014-2020</w:t>
      </w:r>
      <w:r>
        <w:t>.</w:t>
      </w:r>
    </w:p>
    <w:p w14:paraId="5CD595AC" w14:textId="77777777" w:rsidR="00004F1A" w:rsidRDefault="00AF3FF4" w:rsidP="00AF3FF4">
      <w:r w:rsidRPr="00AF3FF4">
        <w:t>Na osiedlu Bloki w zasobach komunalnych oraz wspólnot mieszkaniowych znajduje się około 100 jednopiętrowych budynków, które są unikatowe w skali kraju i Europy Środkowej. Zostały wybudowane w latach 1940-1942 przez administrację niemiecką i miały dostosować Ciechanów do pełnienia funkcji stolicy rejencyjnej.</w:t>
      </w:r>
    </w:p>
    <w:p w14:paraId="3986AE4E" w14:textId="199DFBE7" w:rsidR="00AF3FF4" w:rsidRDefault="00AF3FF4" w:rsidP="00AF3FF4">
      <w:r w:rsidRPr="00AF3FF4">
        <w:t>red.</w:t>
      </w:r>
    </w:p>
    <w:p w14:paraId="7BB323C0" w14:textId="38D52482" w:rsidR="00AF3FF4" w:rsidRDefault="00AF3FF4" w:rsidP="00004F1A">
      <w:pPr>
        <w:pStyle w:val="Nagwek3"/>
      </w:pPr>
      <w:r w:rsidRPr="00AF3FF4">
        <w:lastRenderedPageBreak/>
        <w:t>Raport o stanie miasta za 2024 rok</w:t>
      </w:r>
    </w:p>
    <w:p w14:paraId="5D8066EF" w14:textId="77777777" w:rsidR="00004F1A" w:rsidRDefault="00AF3FF4" w:rsidP="00004F1A">
      <w:pPr>
        <w:pStyle w:val="Lidtekstu"/>
      </w:pPr>
      <w:r w:rsidRPr="00AF3FF4">
        <w:t>Opubli</w:t>
      </w:r>
      <w:r>
        <w:t>k</w:t>
      </w:r>
      <w:r w:rsidRPr="00AF3FF4">
        <w:t>owano dokument zawierający informacje o zrealizowanych zadaniach i inwestycjach, finansach miasta, stanie mienia komunalnego, realizacji polityk, programów, strategii i uchwał Rady Miasta. Na inwestycje w 2024 r. przeznaczono prawie 105 mln zł. To m.in. budowy i modernizacje dróg, rewitalizacje obiektów i przestrzeni, termomodernizacje szkół czy remont i budowa obiektów sportowych.</w:t>
      </w:r>
    </w:p>
    <w:p w14:paraId="35B61714" w14:textId="01C7721E" w:rsidR="00AF3FF4" w:rsidRDefault="009258A1" w:rsidP="00004F1A">
      <w:pPr>
        <w:pStyle w:val="podpis"/>
      </w:pPr>
      <w:hyperlink w:anchor="_Opublikowano_Raport_o" w:tooltip="Link do tekstu: Opublikowano Raport o Stanie Miasta za rok 2024." w:history="1">
        <w:r w:rsidR="00AF3FF4" w:rsidRPr="009258A1">
          <w:rPr>
            <w:rStyle w:val="Hipercze"/>
          </w:rPr>
          <w:t xml:space="preserve">więcej </w:t>
        </w:r>
        <w:r w:rsidR="00004F1A" w:rsidRPr="009258A1">
          <w:rPr>
            <w:rStyle w:val="Hipercze"/>
          </w:rPr>
          <w:t xml:space="preserve">na </w:t>
        </w:r>
        <w:r w:rsidR="00AF3FF4" w:rsidRPr="009258A1">
          <w:rPr>
            <w:rStyle w:val="Hipercze"/>
          </w:rPr>
          <w:t>str</w:t>
        </w:r>
        <w:r w:rsidR="00004F1A" w:rsidRPr="009258A1">
          <w:rPr>
            <w:rStyle w:val="Hipercze"/>
          </w:rPr>
          <w:t>onie</w:t>
        </w:r>
        <w:r w:rsidR="00AF3FF4" w:rsidRPr="009258A1">
          <w:rPr>
            <w:rStyle w:val="Hipercze"/>
          </w:rPr>
          <w:t xml:space="preserve"> 8</w:t>
        </w:r>
        <w:r w:rsidR="00004F1A" w:rsidRPr="009258A1">
          <w:rPr>
            <w:rStyle w:val="Hipercze"/>
          </w:rPr>
          <w:t>.</w:t>
        </w:r>
      </w:hyperlink>
    </w:p>
    <w:p w14:paraId="1194DA62" w14:textId="7482D618" w:rsidR="003B10A8" w:rsidRDefault="003B10A8" w:rsidP="00004F1A">
      <w:pPr>
        <w:pStyle w:val="Nagwek3"/>
      </w:pPr>
      <w:r w:rsidRPr="003B10A8">
        <w:t>Kolejne umowy na fundusze z UE podpisane</w:t>
      </w:r>
    </w:p>
    <w:p w14:paraId="61DE10A6" w14:textId="77777777" w:rsidR="00004F1A" w:rsidRDefault="003B10A8" w:rsidP="00004F1A">
      <w:pPr>
        <w:pStyle w:val="Lidtekstu"/>
      </w:pPr>
      <w:r w:rsidRPr="003B10A8">
        <w:t xml:space="preserve">Prezydent Ciechanowa podpisał dwie umowy na dofinansowania inwestycji z Unii Europejskiej. Pierwsza dotyczy budowy </w:t>
      </w:r>
      <w:proofErr w:type="spellStart"/>
      <w:r w:rsidRPr="003B10A8">
        <w:t>park&amp;ride</w:t>
      </w:r>
      <w:proofErr w:type="spellEnd"/>
      <w:r w:rsidRPr="003B10A8">
        <w:t xml:space="preserve"> przy Dworcu Przemysłowym w Ciechanowie (1,4 mln zł dotacji). Druga modernizacji budynku i dodatkowego wyposażenia COEK Studio oraz refinansowania rekonstrukcji zabytkowego budynku dawnej Kolei Nadwiślańskiej (3,6 mln zł dotacji).</w:t>
      </w:r>
    </w:p>
    <w:p w14:paraId="7ED3F3BF" w14:textId="119CCE07" w:rsidR="003B10A8" w:rsidRDefault="009258A1" w:rsidP="00004F1A">
      <w:pPr>
        <w:pStyle w:val="podpis"/>
      </w:pPr>
      <w:hyperlink w:anchor="_Kolejne_umowy_na" w:tooltip="Link do tekstu: Kolejne umowy na fundusze z UE podpisane." w:history="1">
        <w:r w:rsidR="00004F1A" w:rsidRPr="009258A1">
          <w:rPr>
            <w:rStyle w:val="Hipercze"/>
          </w:rPr>
          <w:t xml:space="preserve">więcej na stronie </w:t>
        </w:r>
        <w:r w:rsidR="003B10A8" w:rsidRPr="009258A1">
          <w:rPr>
            <w:rStyle w:val="Hipercze"/>
          </w:rPr>
          <w:t>3</w:t>
        </w:r>
        <w:r w:rsidR="00004F1A" w:rsidRPr="009258A1">
          <w:rPr>
            <w:rStyle w:val="Hipercze"/>
          </w:rPr>
          <w:t>.</w:t>
        </w:r>
      </w:hyperlink>
    </w:p>
    <w:p w14:paraId="13EE0658" w14:textId="6CA58A13" w:rsidR="003B10A8" w:rsidRDefault="003B10A8" w:rsidP="00004F1A">
      <w:pPr>
        <w:pStyle w:val="Nagwek3"/>
      </w:pPr>
      <w:r w:rsidRPr="003B10A8">
        <w:t>Zakończono przebudowę ulic: Nadrzecznej i Dolnej</w:t>
      </w:r>
    </w:p>
    <w:p w14:paraId="2E6C3F05" w14:textId="77777777" w:rsidR="00004F1A" w:rsidRDefault="003B10A8" w:rsidP="002620E1">
      <w:pPr>
        <w:pStyle w:val="Lidtekstu"/>
      </w:pPr>
      <w:r w:rsidRPr="003B10A8">
        <w:t>Miasto zakończyło kompleksową przebudowę dwóch ulic w centrum Ciechanowa. W ul. Nadrzecznej powstał ciąg pieszo-rowerowy. Wybudowano też parkingi. Na obu drogach ułożono nowe nawierzchnie asfaltowe, powstały chodniki i nowe oświetlenie. W pasach przy jezdni posadzono rośliny.</w:t>
      </w:r>
    </w:p>
    <w:p w14:paraId="721E12A5" w14:textId="5E9E2DBC" w:rsidR="003B10A8" w:rsidRDefault="009258A1" w:rsidP="002620E1">
      <w:pPr>
        <w:pStyle w:val="podpis"/>
      </w:pPr>
      <w:hyperlink w:anchor="_Zakończono_przebudowę_ulic:" w:tooltip="Link do tekstu: Zakończono przebudowę ucic Nadrzecznej i Dolnej." w:history="1">
        <w:r w:rsidR="00004F1A" w:rsidRPr="009258A1">
          <w:rPr>
            <w:rStyle w:val="Hipercze"/>
          </w:rPr>
          <w:t xml:space="preserve">więcej na stronie </w:t>
        </w:r>
        <w:r w:rsidR="003B10A8" w:rsidRPr="009258A1">
          <w:rPr>
            <w:rStyle w:val="Hipercze"/>
          </w:rPr>
          <w:t>2</w:t>
        </w:r>
        <w:r w:rsidR="00004F1A" w:rsidRPr="009258A1">
          <w:rPr>
            <w:rStyle w:val="Hipercze"/>
          </w:rPr>
          <w:t>.</w:t>
        </w:r>
      </w:hyperlink>
    </w:p>
    <w:p w14:paraId="1252CC98" w14:textId="678825A2" w:rsidR="003B10A8" w:rsidRDefault="003B10A8" w:rsidP="002620E1">
      <w:pPr>
        <w:pStyle w:val="Nagwek3"/>
      </w:pPr>
      <w:r w:rsidRPr="003B10A8">
        <w:t>Blisko 20 mln zł dla Ciechanowa na inwestycje w kulturę</w:t>
      </w:r>
    </w:p>
    <w:p w14:paraId="726E9EF8" w14:textId="77777777" w:rsidR="002620E1" w:rsidRDefault="003B10A8" w:rsidP="002620E1">
      <w:pPr>
        <w:pStyle w:val="Lidtekstu"/>
      </w:pPr>
      <w:r w:rsidRPr="003B10A8">
        <w:t xml:space="preserve">Miasto pozyskało 19 441 581,20 zł z UE. Dotacja zostanie przeznaczona na inwestycje w infrastrukturę kultury, głównie na refinansowanie zbliżającej się do </w:t>
      </w:r>
      <w:r w:rsidRPr="003B10A8">
        <w:lastRenderedPageBreak/>
        <w:t>końca rewitalizacji i rozbudowy zabytkowego młyna przy ul. Nadrzecznej. Wraz z innymi pozyskanymi środkami pozwoli to na sfinansowanie zadania w blisko 80%. Fundusze umożliwią również zakup profesjonalnego wyposażenia obiektu.</w:t>
      </w:r>
    </w:p>
    <w:p w14:paraId="0E5FBAFA" w14:textId="76E63248" w:rsidR="003B10A8" w:rsidRDefault="009258A1" w:rsidP="002620E1">
      <w:pPr>
        <w:pStyle w:val="podpis"/>
      </w:pPr>
      <w:hyperlink w:anchor="_Blisko_20_mln" w:tooltip="Link do tekstu: Blisko 20 mln zł dla Ciechanowa na inwestycje w infrastrukturę kultury." w:history="1">
        <w:r w:rsidR="002620E1" w:rsidRPr="009258A1">
          <w:rPr>
            <w:rStyle w:val="Hipercze"/>
          </w:rPr>
          <w:t xml:space="preserve">więcej na stronie </w:t>
        </w:r>
        <w:r w:rsidR="003B10A8" w:rsidRPr="009258A1">
          <w:rPr>
            <w:rStyle w:val="Hipercze"/>
          </w:rPr>
          <w:t>3.</w:t>
        </w:r>
      </w:hyperlink>
    </w:p>
    <w:p w14:paraId="444A10F2" w14:textId="05D8F047" w:rsidR="003B10A8" w:rsidRDefault="003B10A8" w:rsidP="002620E1">
      <w:pPr>
        <w:pStyle w:val="Nagwek3"/>
      </w:pPr>
      <w:r w:rsidRPr="003B10A8">
        <w:t>Remont przyszkolnej hali sportowej</w:t>
      </w:r>
    </w:p>
    <w:p w14:paraId="2C236FD9" w14:textId="77777777" w:rsidR="002620E1" w:rsidRDefault="003B10A8" w:rsidP="002620E1">
      <w:pPr>
        <w:pStyle w:val="Lidtekstu"/>
      </w:pPr>
      <w:r w:rsidRPr="003B10A8">
        <w:t xml:space="preserve">Hala sportowa SP nr 1 przy ul. Orylskiej przejdzie kompleksowy remont. 11 kwietnia miasto ogłosiło przetarg celem wyłonienia wykonawcy prac. Obejmą one salę gimnastyczną, zaplecze szatniowe, toalety, części komunikacyjne, montaż nowego ogrzewania, wentylacji oraz OZE. Prace rozpoczną się w drugiej połowie tego roku. </w:t>
      </w:r>
    </w:p>
    <w:p w14:paraId="429A6413" w14:textId="6C8A653A" w:rsidR="003B10A8" w:rsidRDefault="009258A1" w:rsidP="002620E1">
      <w:pPr>
        <w:pStyle w:val="podpis"/>
      </w:pPr>
      <w:hyperlink w:anchor="_Remont_przyszkolnej_hali" w:tooltip="Link do tekstu: Remont przyszkolnej hali sportowej - ogłoszono przetarg." w:history="1">
        <w:r w:rsidR="002620E1" w:rsidRPr="009258A1">
          <w:rPr>
            <w:rStyle w:val="Hipercze"/>
          </w:rPr>
          <w:t xml:space="preserve">więcej na stronie </w:t>
        </w:r>
        <w:r w:rsidR="003B10A8" w:rsidRPr="009258A1">
          <w:rPr>
            <w:rStyle w:val="Hipercze"/>
          </w:rPr>
          <w:t>5</w:t>
        </w:r>
        <w:r w:rsidR="002620E1" w:rsidRPr="009258A1">
          <w:rPr>
            <w:rStyle w:val="Hipercze"/>
          </w:rPr>
          <w:t>.</w:t>
        </w:r>
      </w:hyperlink>
    </w:p>
    <w:p w14:paraId="0E81EEA0" w14:textId="64304EEF" w:rsidR="003B10A8" w:rsidRDefault="003B10A8" w:rsidP="002620E1">
      <w:pPr>
        <w:pStyle w:val="Nagwek3"/>
      </w:pPr>
      <w:r w:rsidRPr="003B10A8">
        <w:t>Ciechanowska Rada Seniorów i UTW podsumowali rok</w:t>
      </w:r>
    </w:p>
    <w:p w14:paraId="30520807" w14:textId="77777777" w:rsidR="002620E1" w:rsidRDefault="003B10A8" w:rsidP="002620E1">
      <w:pPr>
        <w:pStyle w:val="Lidtekstu"/>
      </w:pPr>
      <w:r w:rsidRPr="003B10A8">
        <w:t>CSR w obecnym składzie niebawem kończy 3-letnią kadencję. Reprezentanci środowisk senioralnych przy ratuszu przedstawili sprawozdanie ze swojej działalności w minionym roku. Informacje o działalności w 2024 r. przedstawił też UTW, który skupia już ponad 400 seniorów i rozwija bogatą ofertę zajęć i inicjatyw dla seniorów.</w:t>
      </w:r>
    </w:p>
    <w:p w14:paraId="3CC4B1D1" w14:textId="1BB58101" w:rsidR="003B10A8" w:rsidRDefault="009258A1" w:rsidP="002620E1">
      <w:pPr>
        <w:pStyle w:val="podpis"/>
      </w:pPr>
      <w:hyperlink w:anchor="_Seniorzy_UTW_podsumowali" w:tooltip="Link do tekstu: Seniorzy UTW podsumowali rok." w:history="1">
        <w:r w:rsidR="002620E1" w:rsidRPr="009258A1">
          <w:rPr>
            <w:rStyle w:val="Hipercze"/>
          </w:rPr>
          <w:t xml:space="preserve">więcej na stronie </w:t>
        </w:r>
        <w:r w:rsidR="003B10A8" w:rsidRPr="009258A1">
          <w:rPr>
            <w:rStyle w:val="Hipercze"/>
          </w:rPr>
          <w:t>9</w:t>
        </w:r>
        <w:r w:rsidR="002620E1" w:rsidRPr="009258A1">
          <w:rPr>
            <w:rStyle w:val="Hipercze"/>
          </w:rPr>
          <w:t>.</w:t>
        </w:r>
      </w:hyperlink>
    </w:p>
    <w:p w14:paraId="136F3F88" w14:textId="494AE67A" w:rsidR="003B10A8" w:rsidRDefault="003B10A8" w:rsidP="002620E1">
      <w:pPr>
        <w:pStyle w:val="Nagwek2"/>
      </w:pPr>
      <w:r>
        <w:br w:type="column"/>
      </w:r>
      <w:r>
        <w:lastRenderedPageBreak/>
        <w:t>Strona 2.</w:t>
      </w:r>
    </w:p>
    <w:p w14:paraId="043C1B64" w14:textId="07FA827A" w:rsidR="003B10A8" w:rsidRDefault="003B10A8" w:rsidP="002620E1">
      <w:pPr>
        <w:pStyle w:val="Nagwek3"/>
      </w:pPr>
      <w:r w:rsidRPr="003B10A8">
        <w:t>Prezydent Ciechanowa z absolutorium</w:t>
      </w:r>
    </w:p>
    <w:p w14:paraId="78F27079" w14:textId="3292A17A" w:rsidR="003B10A8" w:rsidRDefault="003B10A8" w:rsidP="002620E1">
      <w:pPr>
        <w:pStyle w:val="Lidtekstu"/>
      </w:pPr>
      <w:r w:rsidRPr="003B10A8">
        <w:t>24 kwietnia prezydent Krzysztof Kosiński otrzymał od Rady Miasta Ciechanów wotum zaufania oraz absolutorium za wykonanie budżetu w 2024 r. W toku kwietniowej sesji radni wprowadzili zmiany do wieloletniej prognozy finansowej oraz budżetu na 2025 r. Dochody miasta zwiększono o 11 mln zł.</w:t>
      </w:r>
    </w:p>
    <w:p w14:paraId="1D9BAD3D" w14:textId="78D12624" w:rsidR="003B10A8" w:rsidRDefault="002620E1" w:rsidP="00AF3FF4">
      <w:r w:rsidRPr="002620E1">
        <w:t>G</w:t>
      </w:r>
      <w:r>
        <w:t>ł</w:t>
      </w:r>
      <w:r w:rsidR="003B10A8" w:rsidRPr="003B10A8">
        <w:t>ównym tematem obrad Rady Miasta Ciechanów podczas 12. sesji było sprawozdanie z wykonania budżetu w 2024 r. Wyniki finansowe miasta zostały pozytywnie ocenione przez Regionalną Izbę Obrachunkową. W ubiegłym roku na miejskie inwestycje przeznaczono 105 mln zł.</w:t>
      </w:r>
    </w:p>
    <w:p w14:paraId="73006F62" w14:textId="6104F703" w:rsidR="003B10A8" w:rsidRDefault="003B10A8" w:rsidP="00AF3FF4">
      <w:r w:rsidRPr="003B10A8">
        <w:t>Prezydent miasta otrzymał absolutorium za wykonanie budżetu za miniony rok. Radni udzielili włodarzowi Ciechanowa wotum zaufania</w:t>
      </w:r>
    </w:p>
    <w:p w14:paraId="026ACBD1" w14:textId="22533DC4" w:rsidR="003B10A8" w:rsidRDefault="003B10A8" w:rsidP="003B10A8">
      <w:pPr>
        <w:pStyle w:val="Cytatintensywny"/>
      </w:pPr>
      <w:r w:rsidRPr="003B10A8">
        <w:t>Coraz częściej słyszymy, że „w Ciechanowie dużo się dzieje”. To prawda –przyzwyczajamy się do dobrego. Ale warto nasze tempo i skalę działań porównywać z innymi miastami podobnej wielkości. Zestawienia zawarte w Raporcie o Stanie Miasta za 2024 rok nie pozostawiają wątpliwości:</w:t>
      </w:r>
      <w:r>
        <w:t xml:space="preserve"> </w:t>
      </w:r>
      <w:r w:rsidRPr="003B10A8">
        <w:t>jesteśmy liderem inwestycyjnym</w:t>
      </w:r>
      <w:r>
        <w:t xml:space="preserve"> </w:t>
      </w:r>
      <w:r w:rsidRPr="003B10A8">
        <w:t>na tle podobnych samorządów – zarówno w ujęciu nominalnym, jak i per capita – mówił w wystąpieniu podczas sesji</w:t>
      </w:r>
      <w:r w:rsidR="002620E1">
        <w:br/>
      </w:r>
      <w:r w:rsidRPr="003B10A8">
        <w:t>prezydent Krzysztof Kosiński.</w:t>
      </w:r>
    </w:p>
    <w:p w14:paraId="10612817" w14:textId="7BACFE82" w:rsidR="002620E1" w:rsidRDefault="002620E1" w:rsidP="00362D2B">
      <w:pPr>
        <w:pStyle w:val="Nagwek4"/>
      </w:pPr>
      <w:r>
        <w:t>Zmiany w miejskich finansach na 2025 rok</w:t>
      </w:r>
    </w:p>
    <w:p w14:paraId="4CA36F12" w14:textId="3836261E" w:rsidR="003B10A8" w:rsidRDefault="003B10A8" w:rsidP="003B10A8">
      <w:r w:rsidRPr="003B10A8">
        <w:t>W toku 12. sesji radni wprowadzili zmiany do wieloletniej prognozy finansowej oraz tegorocznego budżetu miasta. O 11 mln zwiększone zostały dochody. O 10 mln zmniejszono planowaną wysokość emisji obligacji na 2025 r. Ma to związek z pozyskaniem środków unijnych na budowę „Parku Kultury Młyn”.</w:t>
      </w:r>
    </w:p>
    <w:p w14:paraId="2D0BFB03" w14:textId="6CADDB0E" w:rsidR="002620E1" w:rsidRDefault="002620E1" w:rsidP="00362D2B">
      <w:pPr>
        <w:pStyle w:val="Nagwek4"/>
      </w:pPr>
      <w:r>
        <w:t>Przyjęto program opieki nad zabytkami</w:t>
      </w:r>
    </w:p>
    <w:p w14:paraId="58BFE7BE" w14:textId="595BAD16" w:rsidR="003B10A8" w:rsidRDefault="003B10A8" w:rsidP="003B10A8">
      <w:r w:rsidRPr="003B10A8">
        <w:t xml:space="preserve">W dalszej części obrad przyjęto „Gminny Program Opieki nad Zabytkami Miasta Ciechanów na lata 2025-2028”. Program mający na celu ochronę krajobrazu </w:t>
      </w:r>
      <w:r w:rsidRPr="003B10A8">
        <w:lastRenderedPageBreak/>
        <w:t>kulturowego, archeologicznego, przyrodniczego i ekologicznego uchwalany jest co 4 lata.</w:t>
      </w:r>
    </w:p>
    <w:p w14:paraId="26149D94" w14:textId="77777777" w:rsidR="002620E1" w:rsidRDefault="003B10A8" w:rsidP="003B10A8">
      <w:r w:rsidRPr="003B10A8">
        <w:t>Radni zapoznali się z oceną ubiegłorocznych zasobów pomocy społecznej</w:t>
      </w:r>
    </w:p>
    <w:p w14:paraId="6853BAC2" w14:textId="25609B96" w:rsidR="002620E1" w:rsidRDefault="002620E1" w:rsidP="00362D2B">
      <w:pPr>
        <w:pStyle w:val="Nagwek4"/>
      </w:pPr>
      <w:r>
        <w:t>Nowe pomniki przyrody w Ciechanowie</w:t>
      </w:r>
    </w:p>
    <w:p w14:paraId="41A40DD3" w14:textId="77777777" w:rsidR="002620E1" w:rsidRDefault="003B10A8" w:rsidP="003B10A8">
      <w:r w:rsidRPr="003B10A8">
        <w:t>Na wniosek Nadleśnictwa Ciechanów na liście pomników przyrody radni uwzględnili 4 drzewa rosnące na terenie Lasu Śmiecińskiego.</w:t>
      </w:r>
    </w:p>
    <w:p w14:paraId="70A6679D" w14:textId="0056B941" w:rsidR="002620E1" w:rsidRDefault="002620E1" w:rsidP="00362D2B">
      <w:pPr>
        <w:pStyle w:val="Nagwek4"/>
      </w:pPr>
      <w:r>
        <w:t>Ruszy sezon kąpielowy</w:t>
      </w:r>
    </w:p>
    <w:p w14:paraId="7BB55981" w14:textId="4DB33FE1" w:rsidR="003B10A8" w:rsidRDefault="003B10A8" w:rsidP="003B10A8">
      <w:r w:rsidRPr="003B10A8">
        <w:t>Sezon kąpielowy wyznaczyli na termin 28 czerwca – 31 sierpnia. Do korzystania z tej formy rekreacji dopuszczono Kąpielisko Krubin zlokalizowane przy ul. Sońskiej. Obiektem zarządza Miejski Ośrodek Sportu i Rekreacji.</w:t>
      </w:r>
    </w:p>
    <w:p w14:paraId="0859C500" w14:textId="3EEEAAEA" w:rsidR="002620E1" w:rsidRDefault="002620E1" w:rsidP="00362D2B">
      <w:pPr>
        <w:pStyle w:val="Nagwek4"/>
      </w:pPr>
      <w:r>
        <w:t xml:space="preserve">Darowizna i </w:t>
      </w:r>
      <w:r w:rsidR="008F3E79">
        <w:t>użytkowanie wieczyste</w:t>
      </w:r>
    </w:p>
    <w:p w14:paraId="287485A3" w14:textId="77777777" w:rsidR="008F3E79" w:rsidRDefault="00227197" w:rsidP="003B10A8">
      <w:r w:rsidRPr="00227197">
        <w:t>Samorządowcy wyrazili zgodę na przyjęcie od Skarbu Państwa darowizny w postaci niezabudowanej nieruchomości położonej w obrębie „Śródmieścia”. Przychylnie odnieśli się również do nabycia prawa użytkowania wieczystego działek znajdujących się w pobliżu ul. Łąkowej.</w:t>
      </w:r>
    </w:p>
    <w:p w14:paraId="0369D2ED" w14:textId="11D640A7" w:rsidR="008F3E79" w:rsidRDefault="008F3E79" w:rsidP="00362D2B">
      <w:pPr>
        <w:pStyle w:val="Nagwek4"/>
      </w:pPr>
      <w:r>
        <w:t>O wysokości dotacji na wykorzystanie wód opadowych</w:t>
      </w:r>
    </w:p>
    <w:p w14:paraId="107BE01F" w14:textId="77777777" w:rsidR="008F3E79" w:rsidRDefault="00227197" w:rsidP="003B10A8">
      <w:r w:rsidRPr="00227197">
        <w:t>Ostatnim punktem wymagającym głosowania było zatwierdzenie zmian w uchwale określającej zasady udzielania i rozliczania dotacji na przedsięwzięcia związane z gromadzeniem i wykorzystaniem wód opadowych. Dotację ustalono na poziomie 50% poniesionych kosztów kwalifikowalnych, ale nie więcej niż 500 zł na jedną nieruchomość.</w:t>
      </w:r>
    </w:p>
    <w:p w14:paraId="41805DE3" w14:textId="099767F5" w:rsidR="003B10A8" w:rsidRDefault="00227197" w:rsidP="008F3E79">
      <w:pPr>
        <w:pStyle w:val="podpis"/>
      </w:pPr>
      <w:r w:rsidRPr="00227197">
        <w:t>red.</w:t>
      </w:r>
    </w:p>
    <w:p w14:paraId="7BA4869A" w14:textId="718BEEB2" w:rsidR="00227197" w:rsidRDefault="00227197" w:rsidP="00362D2B">
      <w:pPr>
        <w:jc w:val="right"/>
      </w:pPr>
      <w:r w:rsidRPr="00227197">
        <w:t>Protokoły z sesji, uchwały,</w:t>
      </w:r>
      <w:r w:rsidR="00362D2B">
        <w:t xml:space="preserve"> </w:t>
      </w:r>
      <w:r w:rsidRPr="00227197">
        <w:t>interpelacje</w:t>
      </w:r>
      <w:r w:rsidR="00362D2B">
        <w:t>,</w:t>
      </w:r>
      <w:r w:rsidRPr="00227197">
        <w:t xml:space="preserve"> terminarz</w:t>
      </w:r>
      <w:r w:rsidR="00362D2B">
        <w:br/>
      </w:r>
      <w:r w:rsidRPr="00227197">
        <w:t>dostępne są w Biuletynie Informacji Publicznej</w:t>
      </w:r>
    </w:p>
    <w:p w14:paraId="314E5E13" w14:textId="2CEBBCB8" w:rsidR="00227197" w:rsidRDefault="00227197" w:rsidP="00362D2B">
      <w:pPr>
        <w:pStyle w:val="Nagwek3"/>
      </w:pPr>
      <w:bookmarkStart w:id="0" w:name="_Zakończono_przebudowę_ulic:"/>
      <w:bookmarkEnd w:id="0"/>
      <w:r w:rsidRPr="00227197">
        <w:t>Zakończono przebudowę ulic: Nadrzecznej i Dolnej</w:t>
      </w:r>
    </w:p>
    <w:p w14:paraId="106220CC" w14:textId="74B5BB20" w:rsidR="00227197" w:rsidRDefault="00227197" w:rsidP="00362D2B">
      <w:pPr>
        <w:pStyle w:val="Lidtekstu"/>
      </w:pPr>
      <w:r w:rsidRPr="00227197">
        <w:t xml:space="preserve">Miasto zakończyło kompleksową przebudowę dwóch ulic w centrum Ciechanowa. W ul. Nadrzecznej powstał ciąg pieszo-rowerowy. Wybudowano </w:t>
      </w:r>
      <w:r w:rsidRPr="00227197">
        <w:lastRenderedPageBreak/>
        <w:t>też parkingi. Na obu drogach ułożono nowe nawierzchnie asfaltowe, powstały chodniki i nowe oświetlenie.</w:t>
      </w:r>
    </w:p>
    <w:p w14:paraId="1B24F6B1" w14:textId="3018929D" w:rsidR="00227197" w:rsidRDefault="00362D2B" w:rsidP="003B10A8">
      <w:r w:rsidRPr="00362D2B">
        <w:t>Z</w:t>
      </w:r>
      <w:r w:rsidR="00227197" w:rsidRPr="00227197">
        <w:t>najdujące się w centrum miasta ulice: Nadrzeczna i Dolna zmieniły swoje oblicze. Chodniki wykonane z granitu oraz stylizowane lampy oświetleniowe nawiązują do wyglądu placu przed ratuszem.</w:t>
      </w:r>
    </w:p>
    <w:p w14:paraId="7BCE1129" w14:textId="77777777" w:rsidR="00362D2B" w:rsidRDefault="00227197" w:rsidP="003B10A8">
      <w:r w:rsidRPr="00227197">
        <w:t>Obie drogi odwodniono i ułożono na nich nową nawierzchnię asfaltową. Ul. Nadrzeczna stała się jezdnią jednokierunkową (ruch odbywa się od strony ul. Wodnej w kierunku ul. Wojska Polskiego). Od strony północnej powstała ścieżka dla rowerzystów, dzięki której ruch samochodów został odseparowany</w:t>
      </w:r>
      <w:r w:rsidRPr="00227197">
        <w:t xml:space="preserve"> </w:t>
      </w:r>
      <w:r w:rsidRPr="00227197">
        <w:t>od pojazdów rowerowych. Na wysokości rewitalizowanego młyna przy ul. Nadrzecznej wybudowano wyniesione, dobrze oświetlone przejście dla pieszych.</w:t>
      </w:r>
    </w:p>
    <w:p w14:paraId="60E495F0" w14:textId="77777777" w:rsidR="00362D2B" w:rsidRDefault="00227197" w:rsidP="003B10A8">
      <w:r w:rsidRPr="00227197">
        <w:t xml:space="preserve">W części drogi, gdzie prowadzone są działalności gospodarcze miasto wybudowało parkingi </w:t>
      </w:r>
      <w:r w:rsidR="00362D2B">
        <w:t>dla samochodów</w:t>
      </w:r>
      <w:r w:rsidRPr="00227197">
        <w:t>. Pojawił się również nowe nasadzenia zieleni, które ozdobiły tę część Ciechanowa. Z kolei przy wjeździe na ul. Nadrzeczną stanęła tablica, na której znalazły się historyczne informacje dotyczące tej ulicy.</w:t>
      </w:r>
    </w:p>
    <w:p w14:paraId="33F630DC" w14:textId="39ADF033" w:rsidR="00227197" w:rsidRDefault="00227197" w:rsidP="00362D2B">
      <w:pPr>
        <w:pStyle w:val="podpis"/>
      </w:pPr>
      <w:r w:rsidRPr="00227197">
        <w:t>red.</w:t>
      </w:r>
    </w:p>
    <w:p w14:paraId="70FAAAA5" w14:textId="06768790" w:rsidR="00227197" w:rsidRDefault="00227197" w:rsidP="00362D2B">
      <w:pPr>
        <w:pStyle w:val="Nagwek3"/>
      </w:pPr>
      <w:r w:rsidRPr="00227197">
        <w:t>Marcowa sesja Rady Miasta</w:t>
      </w:r>
    </w:p>
    <w:p w14:paraId="109ED82F" w14:textId="167C583F" w:rsidR="00227197" w:rsidRDefault="00227197" w:rsidP="00362D2B">
      <w:pPr>
        <w:pStyle w:val="Lidtekstu"/>
      </w:pPr>
      <w:r w:rsidRPr="00227197">
        <w:t>Na 11. sesji Rady Miasta Ciechanów do Wieloletniej Prognozy Finansowej oraz budżetu Ciechanowa wprowadzono 56,9 mln zł. To fundusze pozyskane w ramach dofinansowań na nowe inwestycje oraz wolne środki z poprzedniego roku. Rozpatrzono sprawozdania z ubiegłorocznej działalności Miejskiego Ośrodka Pomocy Społecznej, w tym z realizacji programów wspierania rodzin, zapobiegania przemocy domowej oraz sprawozdania z rozwiązywania problemów alkoholowych i przeciwdziałania narkomanii.</w:t>
      </w:r>
    </w:p>
    <w:p w14:paraId="178BA2EA" w14:textId="71459EA3" w:rsidR="00362D2B" w:rsidRDefault="00362D2B" w:rsidP="00362D2B">
      <w:pPr>
        <w:pStyle w:val="Nagwek4"/>
      </w:pPr>
      <w:r>
        <w:t>Zmiany w finansach</w:t>
      </w:r>
    </w:p>
    <w:p w14:paraId="6D5FCE83" w14:textId="0F825F38" w:rsidR="00362D2B" w:rsidRDefault="00362D2B" w:rsidP="003B10A8">
      <w:r w:rsidRPr="00362D2B">
        <w:t>P</w:t>
      </w:r>
      <w:r w:rsidR="00227197" w:rsidRPr="00227197">
        <w:t>odczas obrad, które odbyły się 27 marca radni dokonali zmian w budżecie na 2025 rok. Wolne środki pozostałe z 2024 r. zostaną przeznaczone na  realizację zadań wybranych przez mieszkańców w ramach Ciechanowskiego Budżetu Obywatelskiego.</w:t>
      </w:r>
    </w:p>
    <w:p w14:paraId="370FA711" w14:textId="77777777" w:rsidR="00362D2B" w:rsidRDefault="00227197" w:rsidP="003B10A8">
      <w:r w:rsidRPr="00227197">
        <w:lastRenderedPageBreak/>
        <w:t xml:space="preserve">Dostosowano wartość inwestycji w budowę nowego mostu w ul. Augustiańskiej i modernizację ul. </w:t>
      </w:r>
      <w:proofErr w:type="spellStart"/>
      <w:r w:rsidRPr="00227197">
        <w:t>Szwanke</w:t>
      </w:r>
      <w:proofErr w:type="spellEnd"/>
      <w:r w:rsidRPr="00227197">
        <w:t xml:space="preserve"> do rozstrzygnięć przetargowych.</w:t>
      </w:r>
    </w:p>
    <w:p w14:paraId="16C0A2CE" w14:textId="77777777" w:rsidR="00362D2B" w:rsidRDefault="00227197" w:rsidP="00362D2B">
      <w:pPr>
        <w:pStyle w:val="Nagwek5"/>
      </w:pPr>
      <w:r w:rsidRPr="00227197">
        <w:t>Dzięki pozyskanym środkom zewnętrznym uwzględniono nowe inwestycje:</w:t>
      </w:r>
    </w:p>
    <w:p w14:paraId="0B95B54D" w14:textId="77777777" w:rsidR="00362D2B" w:rsidRDefault="00227197" w:rsidP="00AA0CAD">
      <w:pPr>
        <w:pStyle w:val="Akapitzlist"/>
      </w:pPr>
      <w:r w:rsidRPr="00227197">
        <w:t>termomodernizację</w:t>
      </w:r>
      <w:r w:rsidRPr="00227197">
        <w:t xml:space="preserve"> </w:t>
      </w:r>
      <w:r w:rsidRPr="00227197">
        <w:t>budynków trzech miejskich szkół,</w:t>
      </w:r>
    </w:p>
    <w:p w14:paraId="2451DCB5" w14:textId="77777777" w:rsidR="00362D2B" w:rsidRDefault="00227197" w:rsidP="00AA0CAD">
      <w:pPr>
        <w:pStyle w:val="Akapitzlist"/>
      </w:pPr>
      <w:r w:rsidRPr="00227197">
        <w:t>hali sportowej przy SP nr 1,</w:t>
      </w:r>
    </w:p>
    <w:p w14:paraId="77D30094" w14:textId="77777777" w:rsidR="00362D2B" w:rsidRDefault="00227197" w:rsidP="00AA0CAD">
      <w:pPr>
        <w:pStyle w:val="Akapitzlist"/>
      </w:pPr>
      <w:r w:rsidRPr="00227197">
        <w:t xml:space="preserve">budowę </w:t>
      </w:r>
      <w:proofErr w:type="spellStart"/>
      <w:r w:rsidRPr="00227197">
        <w:t>park&amp;ride</w:t>
      </w:r>
      <w:proofErr w:type="spellEnd"/>
      <w:r w:rsidRPr="00227197">
        <w:t xml:space="preserve"> przy dworcu PKP Przemysłowym</w:t>
      </w:r>
      <w:r w:rsidR="00362D2B">
        <w:t>,</w:t>
      </w:r>
    </w:p>
    <w:p w14:paraId="0A584005" w14:textId="77777777" w:rsidR="00362D2B" w:rsidRDefault="00227197" w:rsidP="00AA0CAD">
      <w:pPr>
        <w:pStyle w:val="Akapitzlist"/>
      </w:pPr>
      <w:r w:rsidRPr="00227197">
        <w:t xml:space="preserve">remont siedziby Ciechanowskiego Ośrodka Edukacji Kulturalnej Studio. </w:t>
      </w:r>
    </w:p>
    <w:p w14:paraId="39188FC0" w14:textId="78FEAFB8" w:rsidR="00227197" w:rsidRDefault="00227197" w:rsidP="00362D2B">
      <w:r w:rsidRPr="00227197">
        <w:t>Zgodnie ze zmianą budżetu miasta na 2025 rok zmniejszy się o 4,5 mln planowana wysokość emisji obligacji komunalnych na finansowanie inwestycji. Jednocześnie uaktualniono kwotę aplikacji o środki zwrotne w ramach KPO, dystrybuowane przez B</w:t>
      </w:r>
      <w:r w:rsidR="00362D2B">
        <w:t xml:space="preserve">ank </w:t>
      </w:r>
      <w:r w:rsidRPr="00227197">
        <w:t>G</w:t>
      </w:r>
      <w:r w:rsidR="00362D2B">
        <w:t xml:space="preserve">ospodarstwa </w:t>
      </w:r>
      <w:r w:rsidRPr="00227197">
        <w:t>K</w:t>
      </w:r>
      <w:r w:rsidR="00362D2B">
        <w:t>rajowego</w:t>
      </w:r>
      <w:r w:rsidRPr="00227197">
        <w:t>, na kwotę 4,7 mln zł.</w:t>
      </w:r>
    </w:p>
    <w:p w14:paraId="185ADA01" w14:textId="0A349328" w:rsidR="00362D2B" w:rsidRDefault="00362D2B" w:rsidP="00362D2B">
      <w:pPr>
        <w:pStyle w:val="Nagwek4"/>
      </w:pPr>
      <w:r>
        <w:t>Usługi dla seniorów</w:t>
      </w:r>
    </w:p>
    <w:p w14:paraId="58B36F56" w14:textId="5DA83089" w:rsidR="00227197" w:rsidRDefault="00227197" w:rsidP="003B10A8">
      <w:r w:rsidRPr="00227197">
        <w:t>Drobne modyfikacje wprowadzono do uchwały, na podstawie której Ciechanów włączył się w „Zwiększenie samodzielności seniorów w miejscu ich zamieszkania”. Projekt realizowany przez Mazowieckie Centrum Polityki Społecznej polega na stworzeniu kompleksowego systemu usług społecznych świadczonych na rzecz osób starszych. W dalszym toku procedowania radni określi szczegółowe warunki przyznawania i odpłatności za usługi opiekuńcze oraz usługi sąsiedzkie</w:t>
      </w:r>
      <w:r>
        <w:t>.</w:t>
      </w:r>
    </w:p>
    <w:p w14:paraId="36A243F4" w14:textId="3C6F30EC" w:rsidR="00362D2B" w:rsidRDefault="00362D2B" w:rsidP="00362D2B">
      <w:pPr>
        <w:pStyle w:val="Nagwek4"/>
      </w:pPr>
      <w:r>
        <w:t>O finansowaniu profilaktyki alkoholowej</w:t>
      </w:r>
    </w:p>
    <w:p w14:paraId="56919CEA" w14:textId="1DFE0F6B" w:rsidR="00227197" w:rsidRDefault="00227197" w:rsidP="003B10A8">
      <w:r w:rsidRPr="00227197">
        <w:t>W Gminnym Programie Profilaktyki i Rozwiązywania Problemów Alkoholowych oraz Przeciwdziałania Narkomanii dla miasta Ciechanów na 2025 r. uwzględniono niewykorzystane środki z ubiegłego roku. Dodatkowe 250 tys. zł przeznaczone zostanie m.in. na dyżury interwencyjne, punkty wsparcia działające przy ul. Powstańców Wielkopolskich 1a i pl. Piłsudskiego 1, działalność edukacyjną i zajęcia wychowawcze w szkolnych świetlicach.</w:t>
      </w:r>
    </w:p>
    <w:p w14:paraId="0BC0FD1E" w14:textId="7B735852" w:rsidR="00362D2B" w:rsidRDefault="00362D2B" w:rsidP="00362D2B">
      <w:pPr>
        <w:pStyle w:val="Nagwek4"/>
      </w:pPr>
      <w:r>
        <w:t>Opieka nad zwierzętami</w:t>
      </w:r>
    </w:p>
    <w:p w14:paraId="15AD6744" w14:textId="6414C471" w:rsidR="00227197" w:rsidRDefault="00227197" w:rsidP="003B10A8">
      <w:r w:rsidRPr="00227197">
        <w:t>Doprecyzowano też założenia tegorocznego programu opieki nad bezdomnymi zwierzętami oraz zapobiegania bezdomności zwierząt. Zakupem karmy wydawanej dla opiekunom bez</w:t>
      </w:r>
      <w:r w:rsidRPr="00227197">
        <w:t xml:space="preserve"> </w:t>
      </w:r>
      <w:r w:rsidRPr="00227197">
        <w:t>pańskich kotów zajmie się Stowarzyszeniu Pies i Spółka, które zostało wybrane w otwartym konkursie ofert. Zabiegi kastracji i sterylizacji będzie wykonywać przychodnia weterynaryjna CAVIA mieszcząca się przy ul. Ściegiennego 10 lok. 14.</w:t>
      </w:r>
    </w:p>
    <w:p w14:paraId="0400ED09" w14:textId="336DBB5E" w:rsidR="00362D2B" w:rsidRDefault="00362D2B" w:rsidP="00362D2B">
      <w:pPr>
        <w:pStyle w:val="Nagwek4"/>
      </w:pPr>
      <w:r>
        <w:lastRenderedPageBreak/>
        <w:t>Przedłużenie dzierżawy lokalu</w:t>
      </w:r>
    </w:p>
    <w:p w14:paraId="0DB8ED2E" w14:textId="4AED130E" w:rsidR="00227197" w:rsidRDefault="00227197" w:rsidP="003B10A8">
      <w:r w:rsidRPr="00227197">
        <w:t>Samorządowcy wyrazili zgodę na zawarcie kolejnej umowy z dotychczasowym dzierżawcą lokalu usytuowanego w Hali Targowej „Bloki” oraz  działki przy ul. Głowackiego.</w:t>
      </w:r>
    </w:p>
    <w:p w14:paraId="1184437F" w14:textId="76591B32" w:rsidR="00362D2B" w:rsidRDefault="00362D2B" w:rsidP="00362D2B">
      <w:pPr>
        <w:pStyle w:val="Nagwek4"/>
      </w:pPr>
      <w:r>
        <w:t>Powołano komisję do spraw zmian w budżecie obywatelskim</w:t>
      </w:r>
    </w:p>
    <w:p w14:paraId="6C1F455B" w14:textId="73E01890" w:rsidR="00227197" w:rsidRDefault="00227197" w:rsidP="003B10A8">
      <w:r w:rsidRPr="00227197">
        <w:t xml:space="preserve">Radni powołali doraźną komisję do spraw wprowadzenia zmian w regulaminie Ciechanowskiego Budżetu Obywatelskiego w składzie: Magdalena </w:t>
      </w:r>
      <w:proofErr w:type="spellStart"/>
      <w:r w:rsidRPr="00227197">
        <w:t>Grelik</w:t>
      </w:r>
      <w:proofErr w:type="spellEnd"/>
      <w:r w:rsidRPr="00227197">
        <w:t xml:space="preserve">-Grodecka, Jerzy </w:t>
      </w:r>
      <w:proofErr w:type="spellStart"/>
      <w:r w:rsidRPr="00227197">
        <w:t>Racki</w:t>
      </w:r>
      <w:proofErr w:type="spellEnd"/>
      <w:r w:rsidRPr="00227197">
        <w:t>, Marek Łebkowski, Andrzej Bajer</w:t>
      </w:r>
      <w:r w:rsidR="00362D2B">
        <w:t>.</w:t>
      </w:r>
    </w:p>
    <w:p w14:paraId="5F5895E3" w14:textId="77777777" w:rsidR="00362D2B" w:rsidRDefault="00227197" w:rsidP="00362D2B">
      <w:pPr>
        <w:pStyle w:val="Nagwek4"/>
      </w:pPr>
      <w:r w:rsidRPr="00227197">
        <w:t>Interpelacje zgłosiło dwoje radnych</w:t>
      </w:r>
    </w:p>
    <w:p w14:paraId="30691C31" w14:textId="2FF4D9E9" w:rsidR="00362D2B" w:rsidRDefault="00227197" w:rsidP="003B10A8">
      <w:r w:rsidRPr="00362D2B">
        <w:rPr>
          <w:b/>
          <w:bCs/>
        </w:rPr>
        <w:t>Edyta Rzeplińska-Filipowicz</w:t>
      </w:r>
      <w:r w:rsidRPr="00227197">
        <w:t xml:space="preserve"> poprosiła</w:t>
      </w:r>
      <w:r w:rsidRPr="00227197">
        <w:t xml:space="preserve"> </w:t>
      </w:r>
      <w:r w:rsidRPr="00227197">
        <w:t>o objęcie monitoringiem wizyjnym terenu rekreacyjnego przy ul. Wesołej oraz budowę ulic: Kaczeńców, Hubala i Przyleśnej. Została poinformowana, że w tym roku przewidziano instalację monitoringu we wskazanym miejscu, a wspomniane ulice znajdują się na liście dróg do modernizacji w najbliższych latach.</w:t>
      </w:r>
    </w:p>
    <w:p w14:paraId="49CE3361" w14:textId="77777777" w:rsidR="005B02F3" w:rsidRDefault="00227197" w:rsidP="003B10A8">
      <w:r w:rsidRPr="00362D2B">
        <w:rPr>
          <w:b/>
          <w:bCs/>
        </w:rPr>
        <w:t>Stanisław Bronowski</w:t>
      </w:r>
      <w:r w:rsidRPr="00227197">
        <w:t xml:space="preserve"> wnioskował o utworzenie funduszu rozwoju i wsparcia miejskich placówek oświatowych. Wyjaśniono mu, że w świetle obowiązujących przepisów prawa jednostki samorządu terytorialnego nie mogą tworzyć funduszy celowych.</w:t>
      </w:r>
    </w:p>
    <w:p w14:paraId="38DE9DBD" w14:textId="6C851D9E" w:rsidR="00227197" w:rsidRDefault="005B02F3" w:rsidP="005B02F3">
      <w:pPr>
        <w:pStyle w:val="podpis"/>
      </w:pPr>
      <w:r>
        <w:t>r</w:t>
      </w:r>
      <w:r w:rsidR="00227197" w:rsidRPr="00227197">
        <w:t>ed</w:t>
      </w:r>
      <w:r>
        <w:t>.</w:t>
      </w:r>
    </w:p>
    <w:p w14:paraId="3E4E1960" w14:textId="00F1A2AB" w:rsidR="00227197" w:rsidRDefault="00227197" w:rsidP="005B02F3">
      <w:pPr>
        <w:jc w:val="right"/>
      </w:pPr>
      <w:r w:rsidRPr="00227197">
        <w:t>Protokoły z sesji, uchwały, interpelacje</w:t>
      </w:r>
      <w:r w:rsidR="005B02F3">
        <w:t>,</w:t>
      </w:r>
      <w:r w:rsidRPr="00227197">
        <w:t xml:space="preserve"> terminarz</w:t>
      </w:r>
      <w:r w:rsidR="005B02F3">
        <w:br/>
      </w:r>
      <w:r w:rsidRPr="00227197">
        <w:t>dostępne są w Biuletynie Informacji Publicznej</w:t>
      </w:r>
    </w:p>
    <w:p w14:paraId="4944D27B" w14:textId="51BD88F2" w:rsidR="00227197" w:rsidRDefault="00227197" w:rsidP="005B02F3">
      <w:pPr>
        <w:pStyle w:val="Nagwek2"/>
      </w:pPr>
      <w:r>
        <w:br w:type="column"/>
      </w:r>
      <w:r>
        <w:lastRenderedPageBreak/>
        <w:t>Strona 3.</w:t>
      </w:r>
    </w:p>
    <w:p w14:paraId="5B6FB8CC" w14:textId="4C08FF90" w:rsidR="00227197" w:rsidRDefault="00227197" w:rsidP="005B02F3">
      <w:pPr>
        <w:pStyle w:val="Nagwek3"/>
      </w:pPr>
      <w:bookmarkStart w:id="1" w:name="_Blisko_20_mln"/>
      <w:bookmarkEnd w:id="1"/>
      <w:r w:rsidRPr="00227197">
        <w:t>Blisko 20 mln zł dla Ciechanowa na inwestycje w infrastrukturę kultury</w:t>
      </w:r>
    </w:p>
    <w:p w14:paraId="5EC494A1" w14:textId="46CE591F" w:rsidR="00227197" w:rsidRDefault="00227197" w:rsidP="005B02F3">
      <w:pPr>
        <w:pStyle w:val="Lidtekstu"/>
      </w:pPr>
      <w:r w:rsidRPr="00227197">
        <w:t>Miasto pozyskało 19 441 581,20 zł z U</w:t>
      </w:r>
      <w:r w:rsidR="005B02F3">
        <w:t xml:space="preserve">nii </w:t>
      </w:r>
      <w:r w:rsidRPr="00227197">
        <w:t>E</w:t>
      </w:r>
      <w:r w:rsidR="005B02F3">
        <w:t>uropejskiej</w:t>
      </w:r>
      <w:r w:rsidRPr="00227197">
        <w:t>. Dotacja zostanie przeznaczona na inwestycje w infrastrukturę kultury, głównie na refinansowanie zbliżającej się do końca rewitalizacji i rozbudowy zabytkowego młyna przy ul. Nadrzecznej. Wraz z innymi pozyskanymi środkami pozwoli to na sfinansowanie zadania w blisko 80%. Fundusze umożliwią również zakup profesjonalnego wyposażenia obiektu.</w:t>
      </w:r>
    </w:p>
    <w:p w14:paraId="272E2C6E" w14:textId="77777777" w:rsidR="005B02F3" w:rsidRDefault="005B02F3" w:rsidP="005B02F3">
      <w:pPr>
        <w:pStyle w:val="Nagwek4"/>
      </w:pPr>
      <w:r w:rsidRPr="005B02F3">
        <w:t>R</w:t>
      </w:r>
      <w:r w:rsidR="00227197" w:rsidRPr="00227197">
        <w:t>ewitalizacja i rozbudowa zabytkowego młyna przy ul. Nadrzecznej na zaawansowanym etapie</w:t>
      </w:r>
    </w:p>
    <w:p w14:paraId="5B559E59" w14:textId="025237AA" w:rsidR="00227197" w:rsidRDefault="00227197" w:rsidP="003B10A8">
      <w:r w:rsidRPr="00227197">
        <w:t>Na realizację zadania ratusz pozyskał 27 marca kolejne środki zewnętrzne z Funduszy Europejskich na Infrastrukturę, Klimat, Środowisko, za których przyznawanie odpowiada Ministerstwo Kultury i Dziedzictwa Narodowego. Wcześniej miasto otrzymało 4 mln zł dofinansowania na to zadanie z budżetu samorządu województwa mazowieckiego.</w:t>
      </w:r>
    </w:p>
    <w:p w14:paraId="0D203319" w14:textId="0350953B" w:rsidR="00227197" w:rsidRDefault="00227197" w:rsidP="00227197">
      <w:pPr>
        <w:pStyle w:val="Cytatintensywny"/>
      </w:pPr>
      <w:r w:rsidRPr="00227197">
        <w:t>Rozpoczęliśmy realizację tej inwestycji w 2022 roku z założeniem, że w trakcie zdobędziemy fundusze zewnętrze na jej refinansowanie. I tak się stało. Łącznie dofinansowania stanowią już blisko 80% kosztów. Park Kultury „Młyn” nada tej części Ciechanowa nowej energii, będzie pełnił funkcje kulturalne i edukacyjne dla mieszkańców. Pozytywnie wpłynie też na rozwój turystyki – podkreślił prezydent Ciechanowa Krzysztof Kosiński.</w:t>
      </w:r>
    </w:p>
    <w:p w14:paraId="3DB993C5" w14:textId="6BD6128C" w:rsidR="005B02F3" w:rsidRDefault="005B02F3" w:rsidP="005B02F3">
      <w:pPr>
        <w:pStyle w:val="Nagwek4"/>
      </w:pPr>
      <w:r>
        <w:t>Dofinansowanie pozwoli na zakup elektronicznego wyposażenia</w:t>
      </w:r>
    </w:p>
    <w:p w14:paraId="382404D4" w14:textId="58D9FC86" w:rsidR="005B02F3" w:rsidRDefault="00227197" w:rsidP="00227197">
      <w:r w:rsidRPr="00227197">
        <w:t>Oprócz prac budowlanych pozyskane dofinansowanie umożliwi dodatkowo m.in. zakup sprzętu multimedialnego, nagłośnieniowego, oświetleniowego i elektroakustycznego (w tym zapewniającego wygłuszenie sali widowiskowej w nowej części młyna).</w:t>
      </w:r>
    </w:p>
    <w:p w14:paraId="4178455C" w14:textId="30AEACB2" w:rsidR="00227197" w:rsidRDefault="00227197" w:rsidP="00227197">
      <w:r w:rsidRPr="00227197">
        <w:lastRenderedPageBreak/>
        <w:t>W obiekcie udostępniony będzie również tłumacz automatyczny dla 150 osób, który pozwoli na organizację spotkań, konferencji czy szkoleń dla grup wielojęzycznych. Ponadto zakupiony zostanie komplet sprzętu i wyposażenia do organizacji kina letniego w mieście (ekran LED oraz leżaki).</w:t>
      </w:r>
    </w:p>
    <w:p w14:paraId="2250134B" w14:textId="183C6E25" w:rsidR="005B02F3" w:rsidRDefault="005B02F3" w:rsidP="005B02F3">
      <w:pPr>
        <w:pStyle w:val="Nagwek4"/>
      </w:pPr>
      <w:r>
        <w:t>Obecny etap prac</w:t>
      </w:r>
    </w:p>
    <w:p w14:paraId="1B6268C9" w14:textId="709F716D" w:rsidR="005B02F3" w:rsidRPr="005B02F3" w:rsidRDefault="005B02F3" w:rsidP="005B02F3">
      <w:pPr>
        <w:pStyle w:val="Nagwek5"/>
      </w:pPr>
      <w:r>
        <w:t>Zakończone prace konserwacyjne</w:t>
      </w:r>
    </w:p>
    <w:p w14:paraId="0565EEA9" w14:textId="2F4C40E5" w:rsidR="00227197" w:rsidRDefault="00227197" w:rsidP="00227197">
      <w:r w:rsidRPr="00227197">
        <w:t>Rewitalizacja zabytkowego młyna przy ul. Nadrzecznej jest prowadzona zgodnie z zaleceniami konserwatora. Wykonano już prace związane z jego konserwacją. Zakończono budowę konstrukcji stalowej i pokrycia dachu, zamontowano odrestaurowane okucia okienne, a ze strony wewnętrznej dodatkowe okna zapewniające utrzymanie właściwych współczynników przewodzenia ciepła. Renowacji poddano zabytkową elewację oraz elementy drewniane, w tym konstrukcję budynku</w:t>
      </w:r>
      <w:r>
        <w:t>.</w:t>
      </w:r>
    </w:p>
    <w:p w14:paraId="42FF995B" w14:textId="450C92E7" w:rsidR="005B02F3" w:rsidRDefault="005B02F3" w:rsidP="005B02F3">
      <w:pPr>
        <w:pStyle w:val="Nagwek5"/>
      </w:pPr>
      <w:r>
        <w:t>Trwa rozbudowa obiektu</w:t>
      </w:r>
    </w:p>
    <w:p w14:paraId="471E3A6E" w14:textId="2FCF6918" w:rsidR="00227197" w:rsidRDefault="00227197" w:rsidP="00227197">
      <w:r w:rsidRPr="00227197">
        <w:t>Jednocześnie prowadzona jest rozbudowa młyna o nową część użytkową. Powstanie w niej m.in. wielofunkcyjna sala, letni bar, pomieszczenia edukacyjne i artystyczne oraz miejsca na spotkania dla młodzieży. Między oboma budynkami wybudowano łącznik o stalowej konstrukcji.</w:t>
      </w:r>
    </w:p>
    <w:p w14:paraId="32EC31BE" w14:textId="75EB2C05" w:rsidR="005B02F3" w:rsidRDefault="005B02F3" w:rsidP="005B02F3">
      <w:pPr>
        <w:pStyle w:val="Nagwek5"/>
      </w:pPr>
      <w:r>
        <w:t>Zagospodarowywany jest obszar między młynem i rzeką</w:t>
      </w:r>
    </w:p>
    <w:p w14:paraId="6E302851" w14:textId="77777777" w:rsidR="005B02F3" w:rsidRDefault="00227197" w:rsidP="00227197">
      <w:r w:rsidRPr="00227197">
        <w:t xml:space="preserve">Obszar między młynem a </w:t>
      </w:r>
      <w:proofErr w:type="spellStart"/>
      <w:r w:rsidRPr="00227197">
        <w:t>Łydynią</w:t>
      </w:r>
      <w:proofErr w:type="spellEnd"/>
      <w:r w:rsidRPr="00227197">
        <w:t xml:space="preserve"> z widokiem na Zamek Książąt Mazowieckich jest w trakcie zagospodarowywania. Przy rzece stworzona będzie ogólnodostępna, zielona przestrzeń do rekreacji. Natomiast przy budynkach powstają parkingi i ciągi pieszo</w:t>
      </w:r>
      <w:r w:rsidR="005B02F3">
        <w:t>-</w:t>
      </w:r>
      <w:r w:rsidRPr="00227197">
        <w:t>jezdne. W kolejnym etapie na tym terenie powstanie też plac zabaw dla dzieci.</w:t>
      </w:r>
    </w:p>
    <w:p w14:paraId="622277A2" w14:textId="62DCCB6A" w:rsidR="005B02F3" w:rsidRDefault="005B02F3" w:rsidP="005B02F3">
      <w:pPr>
        <w:pStyle w:val="Nagwek5"/>
      </w:pPr>
      <w:r>
        <w:t>Wykorzystanie energii odnawialnej</w:t>
      </w:r>
    </w:p>
    <w:p w14:paraId="7140E8CF" w14:textId="7B896CDE" w:rsidR="00227197" w:rsidRDefault="00227197" w:rsidP="00227197">
      <w:r w:rsidRPr="00227197">
        <w:t>Kompleks Parku Kultury „Młyn” zasili energia odnawialna z paneli fotowoltaicznych. Otwarcie obiektu planowane jest na koniec 2025 roku.</w:t>
      </w:r>
    </w:p>
    <w:p w14:paraId="47E37196" w14:textId="77777777" w:rsidR="005B02F3" w:rsidRDefault="00227197" w:rsidP="00227197">
      <w:r w:rsidRPr="00227197">
        <w:t>Z uwagi na brak możliwości łączenia dofinansowań z funduszy europejskich na ten sam cel miasto rozwiąże umowę w ramach Funduszy Europejskich dla Mazowsza 2021-2027, na podstawie której Mazowiecka Jednostka Wdrażania Projektów Unijnych przyznała na rewitalizację młyna blisko 5 mln zł.</w:t>
      </w:r>
    </w:p>
    <w:p w14:paraId="0CD00681" w14:textId="1654A24F" w:rsidR="00227197" w:rsidRDefault="00227197" w:rsidP="005B02F3">
      <w:pPr>
        <w:pStyle w:val="podpis"/>
      </w:pPr>
      <w:r w:rsidRPr="00227197">
        <w:t>red.</w:t>
      </w:r>
    </w:p>
    <w:p w14:paraId="4F67007A" w14:textId="19FF5D5D" w:rsidR="00227197" w:rsidRDefault="00227197" w:rsidP="005B02F3">
      <w:pPr>
        <w:pStyle w:val="Nagwek3"/>
      </w:pPr>
      <w:bookmarkStart w:id="2" w:name="_Kolejne_umowy_na"/>
      <w:bookmarkEnd w:id="2"/>
      <w:r w:rsidRPr="00227197">
        <w:lastRenderedPageBreak/>
        <w:t>Kolejne umowy na fundusze z UE podpisane</w:t>
      </w:r>
    </w:p>
    <w:p w14:paraId="5A3FCDCC" w14:textId="6E26B199" w:rsidR="00227197" w:rsidRDefault="00227197" w:rsidP="005B02F3">
      <w:pPr>
        <w:pStyle w:val="Lidtekstu"/>
      </w:pPr>
      <w:r w:rsidRPr="00227197">
        <w:t xml:space="preserve">2 kwietnia prezydent Ciechanowa Krzysztof Kosiński podpisał dwie umowy na dofinansowania inwestycji z Unii Europejskiej. Pierwsza dotyczy budowy </w:t>
      </w:r>
      <w:proofErr w:type="spellStart"/>
      <w:r w:rsidRPr="00227197">
        <w:t>park&amp;ride</w:t>
      </w:r>
      <w:proofErr w:type="spellEnd"/>
      <w:r w:rsidRPr="00227197">
        <w:t xml:space="preserve"> przy Dworcu Przemysłowym w Ciechanowie (1,4 mln zł dotacji). Druga modernizacji budynku i dodatkowego wyposażenia COEK Studio oraz refinansowania rekonstrukcji zabytkowego budynku dawnej Kolei Nadwiślańskiej (3,6 mln zł dotacji).</w:t>
      </w:r>
    </w:p>
    <w:p w14:paraId="61565849" w14:textId="5CA15871" w:rsidR="00227197" w:rsidRDefault="005B02F3" w:rsidP="00227197">
      <w:r w:rsidRPr="005B02F3">
        <w:t>D</w:t>
      </w:r>
      <w:r w:rsidR="00093577" w:rsidRPr="00093577">
        <w:t xml:space="preserve">okumenty dotyczące unijnego dofinansowania zadań na łączną kwotę 5 mln zł podpisali: prezydent Ciechanowa Krzysztof Kosiński i skarbnik miasta Ewa </w:t>
      </w:r>
      <w:proofErr w:type="spellStart"/>
      <w:r w:rsidR="00093577" w:rsidRPr="00093577">
        <w:t>Szeluga</w:t>
      </w:r>
      <w:proofErr w:type="spellEnd"/>
      <w:r w:rsidR="00093577" w:rsidRPr="00093577">
        <w:t xml:space="preserve"> oraz wicemarszałek województwa mazowieckiego Wiesław </w:t>
      </w:r>
      <w:proofErr w:type="spellStart"/>
      <w:r w:rsidR="00093577" w:rsidRPr="00093577">
        <w:t>Raboszuk</w:t>
      </w:r>
      <w:proofErr w:type="spellEnd"/>
      <w:r w:rsidR="00093577" w:rsidRPr="00093577">
        <w:t>.</w:t>
      </w:r>
    </w:p>
    <w:p w14:paraId="16D95209" w14:textId="16878D3E" w:rsidR="00093577" w:rsidRDefault="007F0FFD" w:rsidP="007F0FFD">
      <w:pPr>
        <w:pStyle w:val="Nagwek4"/>
      </w:pPr>
      <w:r>
        <w:t>R</w:t>
      </w:r>
      <w:r w:rsidR="00093577" w:rsidRPr="00093577">
        <w:t>emont i doposażenie budynku miejskiej jednostki kultury</w:t>
      </w:r>
    </w:p>
    <w:p w14:paraId="6890DB1E" w14:textId="394FA219" w:rsidR="00093577" w:rsidRDefault="00093577" w:rsidP="00227197">
      <w:r w:rsidRPr="00093577">
        <w:t xml:space="preserve">Pierwsza umowa podpisana przez prezydenta miasta dotyczy modernizacji i dodatkowego wyposażenia COEK Studio. W korytarzu powstanie nowa przestrzeń wystawiennicza, wyremontowane będą sale: taneczna i muzyczna oraz magazyn. Remont przejdą schody, balkon, elewacja i dach. Zamontowane zostaną panele fotowoltaiczne. Przy budynku powstanie letnia scena. Teren będzie zagospodarowany i ogrodzony. Wybudowane zostaną ścieżki spacerowe, ustawione będą ławki, pojawią się nowe nasadzenia. Wewnątrz budynku powstanie Studio Stacja. Umożliwi edukację młodzieży w wieku licealnym oraz seniorów z zakresu dziennikarstwa oraz realizacji i publikacji materiałów w eterze oraz w </w:t>
      </w:r>
      <w:proofErr w:type="spellStart"/>
      <w:r w:rsidRPr="00093577">
        <w:t>internecie</w:t>
      </w:r>
      <w:proofErr w:type="spellEnd"/>
      <w:r>
        <w:t>.</w:t>
      </w:r>
    </w:p>
    <w:p w14:paraId="0DB9C6FD" w14:textId="3617111A" w:rsidR="00093577" w:rsidRDefault="00093577" w:rsidP="007F0FFD">
      <w:pPr>
        <w:pStyle w:val="Nagwek4"/>
      </w:pPr>
      <w:r w:rsidRPr="00093577">
        <w:t>Sfinansowanie rekonstrukcji zabytku</w:t>
      </w:r>
    </w:p>
    <w:p w14:paraId="65D6F4E7" w14:textId="3EB3E75D" w:rsidR="00093577" w:rsidRDefault="00093577" w:rsidP="00227197">
      <w:r w:rsidRPr="00093577">
        <w:t>Pozyskane przez miasto pieniądze unijne pozwolą też sfinansować rekonstrukcję drewnianego budynku dawnej Kolei Nadwiślańskiej przeznaczonego pod działalność kulturalną. Częściowe dofinansowanie tej inwestycji pochodzi z Rządowego Programu Odbudowy Zabytków. Teraz pozyskane środki unijne umożliwią odciążenie budżetu miasta na wykonanie całego</w:t>
      </w:r>
      <w:r w:rsidRPr="00093577">
        <w:t xml:space="preserve"> </w:t>
      </w:r>
      <w:r w:rsidRPr="00093577">
        <w:t>zadania. Oznacza to, że tę inwestycję w pełni sfinansujemy funduszami zewnętrznymi. Obie wyżej wymienione inwestycje pozwolą stworzyć nowe przestrzenie dla edukacji i aktywności kulturalnej w Ciechanowie, służyć mieszkańcom, ale również przyczynić się do rozwoju i promocji turystyki, szczególnie jednodniowej i weekendowej.</w:t>
      </w:r>
    </w:p>
    <w:p w14:paraId="671EF536" w14:textId="77736117" w:rsidR="00093577" w:rsidRDefault="00093577" w:rsidP="007F0FFD">
      <w:pPr>
        <w:pStyle w:val="Nagwek4"/>
      </w:pPr>
      <w:r w:rsidRPr="00093577">
        <w:lastRenderedPageBreak/>
        <w:t>Przy stacji kolejowej powstanie ogólnodostępny parking</w:t>
      </w:r>
    </w:p>
    <w:p w14:paraId="703EE514" w14:textId="7554A95E" w:rsidR="00093577" w:rsidRDefault="00093577" w:rsidP="00227197">
      <w:r w:rsidRPr="00093577">
        <w:t>Przy dworcu PKP Przemysłowy łącznie powstanie 90 miejsc parkingowych, w tym: 52 na parkingu głównym przy dworcu oraz 38 miejsc postojowych przy drodze. Parking główny będzie ogrodzony, oświetlony oraz wyposażony w system monitoringu. Dodatkowo bezpośrednio przy wejściu na perony wybudowanych zostanie 30 zadaszonych miejsc postojowych dla rowerów. Oczekujący na</w:t>
      </w:r>
      <w:r w:rsidRPr="00093577">
        <w:t xml:space="preserve"> </w:t>
      </w:r>
      <w:r w:rsidRPr="00093577">
        <w:t>pociągi będą</w:t>
      </w:r>
      <w:r w:rsidR="007F0FFD">
        <w:t xml:space="preserve"> </w:t>
      </w:r>
      <w:r w:rsidRPr="00093577">
        <w:t>mieli do dyspozycji dwie ławki solarne, w których można ładować sprzęt elektroniczny</w:t>
      </w:r>
      <w:r>
        <w:t>.</w:t>
      </w:r>
    </w:p>
    <w:p w14:paraId="46E11100" w14:textId="6833D17D" w:rsidR="00093577" w:rsidRDefault="00093577" w:rsidP="007F0FFD">
      <w:pPr>
        <w:pStyle w:val="Nagwek4"/>
      </w:pPr>
      <w:r w:rsidRPr="00093577">
        <w:t>W planach modernizacja</w:t>
      </w:r>
      <w:r w:rsidR="007F0FFD">
        <w:t xml:space="preserve"> u</w:t>
      </w:r>
      <w:r w:rsidRPr="00093577">
        <w:t>l. Fabrycznej</w:t>
      </w:r>
    </w:p>
    <w:p w14:paraId="7938A9E3" w14:textId="77777777" w:rsidR="001D1C64" w:rsidRDefault="00093577" w:rsidP="00227197">
      <w:r w:rsidRPr="00093577">
        <w:t xml:space="preserve">Warto podkreślić, że miasto oczekuje też na rozstrzygnięcie naboru unijnego na modernizację ul. Fabrycznej wraz z budową ścieżki rowerowej. To zadanie komplementarne z budową </w:t>
      </w:r>
      <w:proofErr w:type="spellStart"/>
      <w:r w:rsidRPr="00093577">
        <w:t>park&amp;ride</w:t>
      </w:r>
      <w:proofErr w:type="spellEnd"/>
      <w:r w:rsidRPr="00093577">
        <w:t>.</w:t>
      </w:r>
    </w:p>
    <w:p w14:paraId="0C92408C" w14:textId="77777777" w:rsidR="001D1C64" w:rsidRDefault="00093577" w:rsidP="00227197">
      <w:r w:rsidRPr="00093577">
        <w:t xml:space="preserve">Rozbudowa ul. Fabrycznej ma objąć odcinek od skrzyżowania z ul. Sienkiewicza do stacji PKP Ciechanów Przemysłowy. W celu umożliwienia wygodnej komunikacji dla rowerzystów planowane jest wybudowanie tam nowej ścieżki rowerowej, która </w:t>
      </w:r>
      <w:r w:rsidR="001D1C64">
        <w:t>połączy</w:t>
      </w:r>
      <w:r w:rsidRPr="00093577">
        <w:t xml:space="preserve"> strefę </w:t>
      </w:r>
      <w:proofErr w:type="spellStart"/>
      <w:r w:rsidRPr="00093577">
        <w:t>park&amp;ride</w:t>
      </w:r>
      <w:proofErr w:type="spellEnd"/>
      <w:r w:rsidRPr="00093577">
        <w:t xml:space="preserve"> ze ścieżkami znajdującymi się przy alei Unii Europejskiej oraz ul. Sońskiej.</w:t>
      </w:r>
    </w:p>
    <w:p w14:paraId="34CA3623" w14:textId="21BC294B" w:rsidR="001D1C64" w:rsidRDefault="00093577" w:rsidP="001D1C64">
      <w:pPr>
        <w:pStyle w:val="Nagwek5"/>
      </w:pPr>
      <w:r w:rsidRPr="00093577">
        <w:t xml:space="preserve">Zakres planowanej inwestycji zakłada </w:t>
      </w:r>
      <w:r w:rsidR="001D1C64">
        <w:t>również:</w:t>
      </w:r>
    </w:p>
    <w:p w14:paraId="4CCA2C31" w14:textId="77777777" w:rsidR="001D1C64" w:rsidRDefault="00093577" w:rsidP="00AA0CAD">
      <w:pPr>
        <w:pStyle w:val="Akapitzlist"/>
      </w:pPr>
      <w:r w:rsidRPr="00093577">
        <w:t xml:space="preserve">budowę kładki rowerowej przez rzekę </w:t>
      </w:r>
      <w:proofErr w:type="spellStart"/>
      <w:r w:rsidRPr="00093577">
        <w:t>Łydynię</w:t>
      </w:r>
      <w:proofErr w:type="spellEnd"/>
      <w:r w:rsidRPr="00093577">
        <w:t>,</w:t>
      </w:r>
    </w:p>
    <w:p w14:paraId="791CCF60" w14:textId="77777777" w:rsidR="001D1C64" w:rsidRDefault="001D1C64" w:rsidP="00AA0CAD">
      <w:pPr>
        <w:pStyle w:val="Akapitzlist"/>
      </w:pPr>
      <w:r>
        <w:t xml:space="preserve">budowę </w:t>
      </w:r>
      <w:r w:rsidR="00093577" w:rsidRPr="00093577">
        <w:t>kanalizacji deszczowej</w:t>
      </w:r>
      <w:r>
        <w:t>,</w:t>
      </w:r>
    </w:p>
    <w:p w14:paraId="1E03C03B" w14:textId="6154CF8F" w:rsidR="001D1C64" w:rsidRDefault="00093577" w:rsidP="00AA0CAD">
      <w:pPr>
        <w:pStyle w:val="Akapitzlist"/>
      </w:pPr>
      <w:r w:rsidRPr="00093577">
        <w:t>przebudow</w:t>
      </w:r>
      <w:r w:rsidR="001D1C64">
        <w:t xml:space="preserve">ę podziemnego </w:t>
      </w:r>
      <w:r w:rsidRPr="00093577">
        <w:t>uzbrojenia</w:t>
      </w:r>
      <w:r w:rsidR="001D1C64">
        <w:t>, które nie pasuje do powstającej inwestycji,</w:t>
      </w:r>
    </w:p>
    <w:p w14:paraId="4C53DBC3" w14:textId="77777777" w:rsidR="001D1C64" w:rsidRDefault="00093577" w:rsidP="00AA0CAD">
      <w:pPr>
        <w:pStyle w:val="Akapitzlist"/>
      </w:pPr>
      <w:r w:rsidRPr="00093577">
        <w:t>zagospodarowanie przyległej zieleni.</w:t>
      </w:r>
    </w:p>
    <w:p w14:paraId="0741C12B" w14:textId="4B6E848C" w:rsidR="001D1C64" w:rsidRDefault="001D1C64" w:rsidP="001D1C64">
      <w:pPr>
        <w:pStyle w:val="Nagwek4"/>
      </w:pPr>
      <w:r>
        <w:t>Ulicą Fabryczną pojedzie miejski autobus</w:t>
      </w:r>
    </w:p>
    <w:p w14:paraId="696F8C2A" w14:textId="77777777" w:rsidR="001D1C64" w:rsidRDefault="00093577" w:rsidP="001D1C64">
      <w:r w:rsidRPr="00093577">
        <w:t xml:space="preserve">Zaplanowano też wprowadzenie komunikacji miejskiej w ul. Fabrycznej. Zostaną przy niej ustawione 2 wiaty przystankowe, wyposażone w </w:t>
      </w:r>
      <w:r w:rsidR="001D1C64" w:rsidRPr="001D1C64">
        <w:t xml:space="preserve">dwustronne </w:t>
      </w:r>
      <w:r w:rsidRPr="00093577">
        <w:t>tablice</w:t>
      </w:r>
      <w:r w:rsidR="001D1C64">
        <w:t xml:space="preserve"> z </w:t>
      </w:r>
      <w:r w:rsidRPr="00093577">
        <w:t>dynamiczn</w:t>
      </w:r>
      <w:r w:rsidR="001D1C64">
        <w:t>ym</w:t>
      </w:r>
      <w:r w:rsidRPr="00093577">
        <w:t xml:space="preserve"> rozkład</w:t>
      </w:r>
      <w:r w:rsidR="001D1C64">
        <w:t>em</w:t>
      </w:r>
      <w:r w:rsidRPr="00093577">
        <w:t xml:space="preserve"> jazdy</w:t>
      </w:r>
      <w:r w:rsidR="001D1C64">
        <w:t>.</w:t>
      </w:r>
      <w:r w:rsidRPr="00093577">
        <w:t xml:space="preserve"> </w:t>
      </w:r>
      <w:r w:rsidR="001D1C64">
        <w:t xml:space="preserve">Informacje o czasie oczekiwania na autobus będą pochodzić z </w:t>
      </w:r>
      <w:r w:rsidRPr="00093577">
        <w:t>systemu dyspozytorskiego Zakład</w:t>
      </w:r>
      <w:r w:rsidR="001D1C64">
        <w:t>u</w:t>
      </w:r>
      <w:r w:rsidRPr="00093577">
        <w:t xml:space="preserve"> Komunikacji Miejskiej</w:t>
      </w:r>
      <w:r w:rsidR="001D1C64">
        <w:t>. Tablice będą</w:t>
      </w:r>
      <w:r w:rsidRPr="00093577">
        <w:t xml:space="preserve"> wyposażone w system głośnomówiący.</w:t>
      </w:r>
    </w:p>
    <w:p w14:paraId="0091E95B" w14:textId="09003EA2" w:rsidR="00093577" w:rsidRDefault="001D1C64" w:rsidP="001D1C64">
      <w:pPr>
        <w:pStyle w:val="podpis"/>
      </w:pPr>
      <w:r>
        <w:t>r</w:t>
      </w:r>
      <w:r w:rsidR="00093577" w:rsidRPr="00093577">
        <w:t>ed</w:t>
      </w:r>
      <w:r>
        <w:t>.</w:t>
      </w:r>
    </w:p>
    <w:p w14:paraId="2D329CCF" w14:textId="1C5A61C4" w:rsidR="00093577" w:rsidRDefault="00093577" w:rsidP="00A5360B">
      <w:pPr>
        <w:pStyle w:val="Nagwek3"/>
      </w:pPr>
      <w:r w:rsidRPr="00093577">
        <w:lastRenderedPageBreak/>
        <w:t>Studio z dofinansowaniem na organizację wydarzeń artystycznych</w:t>
      </w:r>
    </w:p>
    <w:p w14:paraId="3E271A14" w14:textId="32E796D0" w:rsidR="00093577" w:rsidRDefault="00A5360B" w:rsidP="00A5360B">
      <w:pPr>
        <w:pStyle w:val="Lidtekstu"/>
      </w:pPr>
      <w:r>
        <w:t>M</w:t>
      </w:r>
      <w:r w:rsidRPr="00A5360B">
        <w:t>iejska jednostka kultury</w:t>
      </w:r>
      <w:r>
        <w:t>,</w:t>
      </w:r>
      <w:r w:rsidRPr="00A5360B">
        <w:t xml:space="preserve"> </w:t>
      </w:r>
      <w:r>
        <w:t xml:space="preserve">Ciechanowski Ośrodek Edukacji Kulturalnej Studio, </w:t>
      </w:r>
      <w:r w:rsidR="00093577" w:rsidRPr="00093577">
        <w:t>pozyskała 180 tys. zł z Ministerstwa Kultury i Dziedzictwa Narodowego. Dofinansowanie umożliwi realizację trwającego trzy dni II Ciechanowskiego Festiwalu Teatrów dla Dzieci. Impreza odbędzie się na zakończenie wakacji.</w:t>
      </w:r>
    </w:p>
    <w:p w14:paraId="1CFA7307" w14:textId="01064161" w:rsidR="00093577" w:rsidRDefault="00A5360B" w:rsidP="00227197">
      <w:r w:rsidRPr="00A5360B">
        <w:t>D</w:t>
      </w:r>
      <w:r>
        <w:t>r</w:t>
      </w:r>
      <w:r w:rsidR="00093577" w:rsidRPr="00093577">
        <w:t>uga edycja Ciechanowskiego Festiwalu Teatrów dla Dzieci będzie kontynuacją zeszłorocznego wydarzenia, które zachwyciło zarówno dzieci, jak i dorosłych. W tym roku odbędzie się na zakończenie wakacji. Wydarzenie zorganizuje COEK Studio.</w:t>
      </w:r>
    </w:p>
    <w:p w14:paraId="74CC8282" w14:textId="77777777" w:rsidR="00A5360B" w:rsidRDefault="00093577" w:rsidP="00227197">
      <w:r w:rsidRPr="00093577">
        <w:t>Na dziedzińcu Zamku Książąt Mazowieckich wystąpią znane teatry z całej Polski, prezentując różnorodne style i techniki artystyczne.</w:t>
      </w:r>
    </w:p>
    <w:p w14:paraId="72B5DCF3" w14:textId="77777777" w:rsidR="00A5360B" w:rsidRDefault="00093577" w:rsidP="00A5360B">
      <w:pPr>
        <w:pStyle w:val="Nagwek4"/>
      </w:pPr>
      <w:r w:rsidRPr="00093577">
        <w:t>Na scenie zaprezentują się:</w:t>
      </w:r>
    </w:p>
    <w:p w14:paraId="04145AD5" w14:textId="77777777" w:rsidR="00A5360B" w:rsidRDefault="00093577" w:rsidP="00AA0CAD">
      <w:pPr>
        <w:pStyle w:val="Akapitzlist"/>
      </w:pPr>
      <w:r w:rsidRPr="00093577">
        <w:t>Teatr Na Walizkach,</w:t>
      </w:r>
    </w:p>
    <w:p w14:paraId="0ECF4705" w14:textId="77777777" w:rsidR="00A5360B" w:rsidRDefault="00093577" w:rsidP="00AA0CAD">
      <w:pPr>
        <w:pStyle w:val="Akapitzlist"/>
      </w:pPr>
      <w:r w:rsidRPr="00093577">
        <w:t>Teatr Gry i Ludzie,</w:t>
      </w:r>
    </w:p>
    <w:p w14:paraId="692FAF83" w14:textId="77777777" w:rsidR="00A5360B" w:rsidRDefault="00093577" w:rsidP="00AA0CAD">
      <w:pPr>
        <w:pStyle w:val="Akapitzlist"/>
      </w:pPr>
      <w:r w:rsidRPr="00093577">
        <w:t>Teatr Pinezka,</w:t>
      </w:r>
    </w:p>
    <w:p w14:paraId="038F3FF4" w14:textId="77777777" w:rsidR="00A5360B" w:rsidRDefault="00093577" w:rsidP="00AA0CAD">
      <w:pPr>
        <w:pStyle w:val="Akapitzlist"/>
      </w:pPr>
      <w:r w:rsidRPr="00093577">
        <w:t>Teatr Kubika,</w:t>
      </w:r>
    </w:p>
    <w:p w14:paraId="28E3F46C" w14:textId="77777777" w:rsidR="00A5360B" w:rsidRDefault="00093577" w:rsidP="00AA0CAD">
      <w:pPr>
        <w:pStyle w:val="Akapitzlist"/>
      </w:pPr>
      <w:r w:rsidRPr="00093577">
        <w:t>Teatr Pijana Sypialnia</w:t>
      </w:r>
      <w:r w:rsidR="00A5360B">
        <w:t>,</w:t>
      </w:r>
    </w:p>
    <w:p w14:paraId="7C66F653" w14:textId="148AB8E5" w:rsidR="00093577" w:rsidRDefault="00093577" w:rsidP="00AA0CAD">
      <w:pPr>
        <w:pStyle w:val="Akapitzlist"/>
      </w:pPr>
      <w:r w:rsidRPr="00093577">
        <w:t>Teatr Guliwer.</w:t>
      </w:r>
    </w:p>
    <w:p w14:paraId="36F7FA03" w14:textId="62A7D417" w:rsidR="00093577" w:rsidRDefault="00093577" w:rsidP="00227197">
      <w:r w:rsidRPr="00093577">
        <w:t>W malowniczej scenerii zamku w Ciechanowie najmłodsi mieszkańcy Ciechanowa, młodzież i turyści będą mogli podziwiać spektakle przygotowane dla widowni w różnych przedziałach wiekowych: przedszkolaków, uczniów szkół podstawowych i ponadpodstawowych.</w:t>
      </w:r>
    </w:p>
    <w:p w14:paraId="72D8BF8B" w14:textId="3FFDE4A3" w:rsidR="00093577" w:rsidRDefault="00093577" w:rsidP="00227197">
      <w:r w:rsidRPr="00093577">
        <w:t>Celem festiwalu jest nie tylko dostarczenie rozrywki, ale także rozwijanie wrażliwości artystycznej młodych widzów i promowanie kultury teatralnej.</w:t>
      </w:r>
    </w:p>
    <w:p w14:paraId="21767338" w14:textId="77777777" w:rsidR="00A5360B" w:rsidRDefault="00093577" w:rsidP="00227197">
      <w:r w:rsidRPr="00093577">
        <w:t>Projekt został dofinansowany ze środków Ministerstwa Kultury i Dziedzictwa Narodowego w wysokości 180 000 zł z programu „Wydarzenia artystyczne dla dzieci i młodzieży”.</w:t>
      </w:r>
    </w:p>
    <w:p w14:paraId="6B81A908" w14:textId="326D2D7A" w:rsidR="00093577" w:rsidRDefault="00093577" w:rsidP="00A5360B">
      <w:pPr>
        <w:pStyle w:val="podpis"/>
      </w:pPr>
      <w:r w:rsidRPr="00093577">
        <w:t>red.</w:t>
      </w:r>
    </w:p>
    <w:p w14:paraId="32A7D448" w14:textId="6B8798B5" w:rsidR="007A132C" w:rsidRDefault="00093577" w:rsidP="00A5360B">
      <w:pPr>
        <w:pStyle w:val="Nagwek2"/>
      </w:pPr>
      <w:r>
        <w:br w:type="column"/>
      </w:r>
      <w:r w:rsidR="007A132C">
        <w:lastRenderedPageBreak/>
        <w:t>Strona 4.</w:t>
      </w:r>
    </w:p>
    <w:p w14:paraId="0070E4B1" w14:textId="721BE186" w:rsidR="00093577" w:rsidRDefault="00093577" w:rsidP="00A5360B">
      <w:pPr>
        <w:pStyle w:val="Nagwek3"/>
      </w:pPr>
      <w:r w:rsidRPr="00093577">
        <w:t>Magazyny energii z dofinansowaniem: ratusz ogłosił przetarg</w:t>
      </w:r>
    </w:p>
    <w:p w14:paraId="016A936E" w14:textId="5339390A" w:rsidR="00093577" w:rsidRDefault="00093577" w:rsidP="00A5360B">
      <w:pPr>
        <w:pStyle w:val="Lidtekstu"/>
      </w:pPr>
      <w:r w:rsidRPr="00093577">
        <w:t>Miasto ogłosiło przetarg na zaprojektowanie, zakup i montaż magazynów energii elektrycznej dla mieszkańców Ciechanowa. W projekcie biorą udział 162 gospodarstwa domowe. Wkład własny dla osób, które pozytywnie przeszły proces naboru będzie stanowił jedynie 15% kosztów indywidualnego przedsięwzięcia. Magazyny energii będą zamontowane również w ośmiu miejskich obiektach. Na realizację projektu miasto pozyskało 6 mln zł z UE.</w:t>
      </w:r>
    </w:p>
    <w:p w14:paraId="5BC99365" w14:textId="77777777" w:rsidR="00A5360B" w:rsidRDefault="00A5360B" w:rsidP="00227197">
      <w:r w:rsidRPr="00A5360B">
        <w:t>R</w:t>
      </w:r>
      <w:r w:rsidR="00093577" w:rsidRPr="00093577">
        <w:t xml:space="preserve">atusz kontynuuje działania, których celem jest wsparcie mieszkańców zainteresowanych instalowaniem w swoich gospodarstwach domowych nowoczesnych rozwiązań technologicznych z wykorzystaniem </w:t>
      </w:r>
      <w:r>
        <w:t>odnawialnych źródeł energii (OZE)</w:t>
      </w:r>
      <w:r w:rsidR="00093577" w:rsidRPr="00093577">
        <w:t>.</w:t>
      </w:r>
    </w:p>
    <w:p w14:paraId="70129AB7" w14:textId="7BFE09C4" w:rsidR="00093577" w:rsidRDefault="00093577" w:rsidP="00227197">
      <w:r w:rsidRPr="00093577">
        <w:t xml:space="preserve">Montaż magazynów energii w budynkach pozwala na gromadzenie nadwyżki energii elektrycznej i jej wykorzystanie w okresach zwiększonego zapotrzebowania. </w:t>
      </w:r>
      <w:r w:rsidR="00A5360B">
        <w:t>Magazyny energii z</w:t>
      </w:r>
      <w:r w:rsidRPr="00093577">
        <w:t xml:space="preserve">większają szansę na osiągnięcie niezależności energetycznej i zapewniają ciągłość zasilania. Obecnie magazyny są najbardziej opłacalnym sposobem na zwiększenie </w:t>
      </w:r>
      <w:r w:rsidR="00A5360B">
        <w:t xml:space="preserve">wykorzystania </w:t>
      </w:r>
      <w:r w:rsidR="00A5360B" w:rsidRPr="00A5360B">
        <w:t xml:space="preserve">własnej </w:t>
      </w:r>
      <w:r w:rsidR="00A5360B">
        <w:t>energii, wytworzonej przez posiadane przez mieszkańców panele fotowoltaiczne</w:t>
      </w:r>
      <w:r>
        <w:t>.</w:t>
      </w:r>
    </w:p>
    <w:p w14:paraId="2EAF855A" w14:textId="309EAF60" w:rsidR="00A5360B" w:rsidRDefault="00A5360B" w:rsidP="00A5360B">
      <w:pPr>
        <w:pStyle w:val="Nagwek4"/>
      </w:pPr>
      <w:r>
        <w:t>Mieszkańcy, którzy wzięli udział w naborze zapłacą tylko 15% kosztów</w:t>
      </w:r>
    </w:p>
    <w:p w14:paraId="65742B4B" w14:textId="5F2878CF" w:rsidR="00093577" w:rsidRDefault="00093577" w:rsidP="00227197">
      <w:r w:rsidRPr="00093577">
        <w:t>Osoby, które posiadają na swoich posesjach instalacje OZE i wzięły udział w naborze dla zainteresowanych montażem magazynów energii elektrycznej z dofinansowaniem poniosą tylko 15% kosztu realizacji przedsięwzięcia. Nabór chętnych do uczestnictwa w projekcie „Magazyny energii elektrycznej dla</w:t>
      </w:r>
      <w:r w:rsidRPr="00093577">
        <w:t xml:space="preserve"> </w:t>
      </w:r>
      <w:r w:rsidRPr="00093577">
        <w:t>jednorodzinnych budynków mieszkalnych i budynków użyteczności publicznej w Ciechanowie” odbył się w minionym roku.</w:t>
      </w:r>
    </w:p>
    <w:p w14:paraId="30F6BF45" w14:textId="5C8F9544" w:rsidR="00A5360B" w:rsidRDefault="00A5360B" w:rsidP="00A5360B">
      <w:pPr>
        <w:pStyle w:val="Nagwek4"/>
      </w:pPr>
      <w:r>
        <w:t>P</w:t>
      </w:r>
      <w:r w:rsidRPr="00A5360B">
        <w:t xml:space="preserve">rzetarg </w:t>
      </w:r>
      <w:r>
        <w:t>na</w:t>
      </w:r>
      <w:r w:rsidRPr="00A5360B">
        <w:t xml:space="preserve"> wyłonieni</w:t>
      </w:r>
      <w:r>
        <w:t>e</w:t>
      </w:r>
      <w:r w:rsidRPr="00A5360B">
        <w:t xml:space="preserve"> wykonawcy zadania</w:t>
      </w:r>
    </w:p>
    <w:p w14:paraId="2C62E4D0" w14:textId="77777777" w:rsidR="00A5360B" w:rsidRDefault="00093577" w:rsidP="00227197">
      <w:r w:rsidRPr="00093577">
        <w:t>Teraz ratusz przystąpił do kolejnego etapu realizacji inwestycji. Ogłoszono przetarg celem wyłonienia wykonawcy zadania.</w:t>
      </w:r>
    </w:p>
    <w:p w14:paraId="3B0B10D0" w14:textId="77777777" w:rsidR="00A5360B" w:rsidRDefault="00093577" w:rsidP="00A5360B">
      <w:pPr>
        <w:pStyle w:val="Nagwek5"/>
      </w:pPr>
      <w:r w:rsidRPr="00093577">
        <w:t>Zamówienie obejmuje:</w:t>
      </w:r>
    </w:p>
    <w:p w14:paraId="7C24AAD1" w14:textId="77777777" w:rsidR="00A5360B" w:rsidRDefault="00093577" w:rsidP="00AA0CAD">
      <w:pPr>
        <w:pStyle w:val="Akapitzlist"/>
      </w:pPr>
      <w:r w:rsidRPr="00093577">
        <w:lastRenderedPageBreak/>
        <w:t>zaprojektowanie, dostawę, montaż i uruchomienie magazynów energii działających na potrzeby istniejących instalacji OZE dla 162 budynków prywatnych należących do mieszkańców Ciechanowa (osób fizycznych, które nie prowadzą działalności gospodarczej)</w:t>
      </w:r>
    </w:p>
    <w:p w14:paraId="698A3802" w14:textId="77777777" w:rsidR="00A5360B" w:rsidRDefault="00A5360B" w:rsidP="00AA0CAD">
      <w:pPr>
        <w:pStyle w:val="Akapitzlist"/>
      </w:pPr>
      <w:r w:rsidRPr="00A5360B">
        <w:t xml:space="preserve">zaprojektowanie, dostawę, montaż i uruchomienie magazynów energii działających na potrzeby istniejących instalacji OZE dla </w:t>
      </w:r>
      <w:r w:rsidR="00093577" w:rsidRPr="00093577">
        <w:t>8 budynków użyteczności publicznej:</w:t>
      </w:r>
    </w:p>
    <w:p w14:paraId="2F8E27E1" w14:textId="77777777" w:rsidR="006F4E09" w:rsidRDefault="00093577" w:rsidP="00AA0CAD">
      <w:pPr>
        <w:pStyle w:val="Akapitzlist"/>
      </w:pPr>
      <w:r w:rsidRPr="00093577">
        <w:t>S</w:t>
      </w:r>
      <w:r w:rsidR="00A5360B">
        <w:t xml:space="preserve">zkoły </w:t>
      </w:r>
      <w:r w:rsidRPr="00093577">
        <w:t>P</w:t>
      </w:r>
      <w:r w:rsidR="00A5360B">
        <w:t>odstawowej</w:t>
      </w:r>
      <w:r w:rsidRPr="00093577">
        <w:t xml:space="preserve"> nr 3,</w:t>
      </w:r>
    </w:p>
    <w:p w14:paraId="60B2140C" w14:textId="77777777" w:rsidR="006F4E09" w:rsidRDefault="006F4E09" w:rsidP="00AA0CAD">
      <w:pPr>
        <w:pStyle w:val="Akapitzlist"/>
      </w:pPr>
      <w:r w:rsidRPr="006F4E09">
        <w:t>Szkoły Podstawowej</w:t>
      </w:r>
      <w:r w:rsidR="00093577" w:rsidRPr="00093577">
        <w:t xml:space="preserve"> nr 4,</w:t>
      </w:r>
    </w:p>
    <w:p w14:paraId="0DE2FF43" w14:textId="77777777" w:rsidR="006F4E09" w:rsidRDefault="006F4E09" w:rsidP="00AA0CAD">
      <w:pPr>
        <w:pStyle w:val="Akapitzlist"/>
      </w:pPr>
      <w:r w:rsidRPr="006F4E09">
        <w:t xml:space="preserve">Szkoły Podstawowej </w:t>
      </w:r>
      <w:r w:rsidR="00093577" w:rsidRPr="00093577">
        <w:t>nr 5,</w:t>
      </w:r>
    </w:p>
    <w:p w14:paraId="3D5FD91A" w14:textId="77777777" w:rsidR="006F4E09" w:rsidRDefault="006F4E09" w:rsidP="00AA0CAD">
      <w:pPr>
        <w:pStyle w:val="Akapitzlist"/>
      </w:pPr>
      <w:r w:rsidRPr="006F4E09">
        <w:t xml:space="preserve">Szkoły Podstawowej </w:t>
      </w:r>
      <w:r w:rsidR="00093577" w:rsidRPr="00093577">
        <w:t>nr 6,</w:t>
      </w:r>
    </w:p>
    <w:p w14:paraId="272CC567" w14:textId="77777777" w:rsidR="006F4E09" w:rsidRDefault="006F4E09" w:rsidP="00AA0CAD">
      <w:pPr>
        <w:pStyle w:val="Akapitzlist"/>
      </w:pPr>
      <w:r w:rsidRPr="006F4E09">
        <w:t xml:space="preserve">Szkoły Podstawowej </w:t>
      </w:r>
      <w:r w:rsidR="00093577" w:rsidRPr="00093577">
        <w:t>nr 7,</w:t>
      </w:r>
    </w:p>
    <w:p w14:paraId="199D7A62" w14:textId="77777777" w:rsidR="006F4E09" w:rsidRDefault="006F4E09" w:rsidP="00AA0CAD">
      <w:pPr>
        <w:pStyle w:val="Akapitzlist"/>
      </w:pPr>
      <w:r>
        <w:t>Miejskich przedszkoli</w:t>
      </w:r>
      <w:r w:rsidR="00093577" w:rsidRPr="00093577">
        <w:t xml:space="preserve"> nr 2 </w:t>
      </w:r>
      <w:r>
        <w:t>i</w:t>
      </w:r>
      <w:r w:rsidR="00093577" w:rsidRPr="00093577">
        <w:t xml:space="preserve"> 10</w:t>
      </w:r>
      <w:r>
        <w:t>,</w:t>
      </w:r>
    </w:p>
    <w:p w14:paraId="6E0B6E72" w14:textId="77777777" w:rsidR="006F4E09" w:rsidRDefault="00093577" w:rsidP="00AA0CAD">
      <w:pPr>
        <w:pStyle w:val="Akapitzlist"/>
      </w:pPr>
      <w:r w:rsidRPr="00093577">
        <w:t>M</w:t>
      </w:r>
      <w:r w:rsidR="006F4E09">
        <w:t xml:space="preserve">iejskiej </w:t>
      </w:r>
      <w:r w:rsidRPr="00093577">
        <w:t>B</w:t>
      </w:r>
      <w:r w:rsidR="006F4E09">
        <w:t xml:space="preserve">iblioteki </w:t>
      </w:r>
      <w:r w:rsidRPr="00093577">
        <w:t>P</w:t>
      </w:r>
      <w:r w:rsidR="006F4E09">
        <w:t>ublicznej</w:t>
      </w:r>
      <w:r w:rsidRPr="00093577">
        <w:t>,</w:t>
      </w:r>
    </w:p>
    <w:p w14:paraId="41E541F6" w14:textId="1E9FA862" w:rsidR="00093577" w:rsidRDefault="00093577" w:rsidP="006F4E09">
      <w:r w:rsidRPr="00093577">
        <w:t>Oferty można składać do Urzędu Miasta Ciechanów do 5 maja do godz. 11.00.</w:t>
      </w:r>
    </w:p>
    <w:p w14:paraId="72B18166" w14:textId="77777777" w:rsidR="006F4E09" w:rsidRDefault="00093577" w:rsidP="00227197">
      <w:r w:rsidRPr="00093577">
        <w:t>Łączna pojemność planowanych magazynów energii to: 1.606,80 KWh, w tym: budynki szkół i przedszkoli – 360,00 KWh,</w:t>
      </w:r>
      <w:r w:rsidRPr="00093577">
        <w:t xml:space="preserve"> </w:t>
      </w:r>
      <w:r w:rsidRPr="00093577">
        <w:t>budynki osób indywidualnych – 1.246,80 KWh.</w:t>
      </w:r>
    </w:p>
    <w:p w14:paraId="440B117C" w14:textId="0EC690E6" w:rsidR="00093577" w:rsidRDefault="00093577" w:rsidP="00227197">
      <w:r w:rsidRPr="00093577">
        <w:t>Pojemność magazynów energii zaplanowanych do zainstalowania w ramach projektu dostosowana została do mocy urządzeń OZE, dla których poszczególny magazyn będzie instalowany. Zgodnie z kalkulacjami dla budynków użyteczności publicznej oraz dla prosumentów pojemność magazynów nie przekroczy 1,5 krotności mocy zainstalowanej OZE, którego energią będą zasilane.</w:t>
      </w:r>
    </w:p>
    <w:p w14:paraId="35BE607C" w14:textId="6E956BF3" w:rsidR="00093577" w:rsidRDefault="00093577" w:rsidP="00227197">
      <w:r w:rsidRPr="00093577">
        <w:t>Na realizację zadania</w:t>
      </w:r>
      <w:r w:rsidR="006F4E09">
        <w:t>, które będzie zakończone w tym roku,</w:t>
      </w:r>
      <w:r w:rsidRPr="00093577">
        <w:t xml:space="preserve"> ratusz pozyskał 6 mln zł z Unii Europejskiej.</w:t>
      </w:r>
    </w:p>
    <w:p w14:paraId="7EFECD5F" w14:textId="67E007C0" w:rsidR="006F4E09" w:rsidRDefault="006F4E09" w:rsidP="006F4E09">
      <w:pPr>
        <w:pStyle w:val="Nagwek4"/>
      </w:pPr>
      <w:r>
        <w:t>Pomoc ratusza w poprzednich latach</w:t>
      </w:r>
    </w:p>
    <w:p w14:paraId="341B793D" w14:textId="77777777" w:rsidR="006F4E09" w:rsidRDefault="00093577" w:rsidP="00227197">
      <w:r w:rsidRPr="00093577">
        <w:t xml:space="preserve">Działania miasta </w:t>
      </w:r>
      <w:r w:rsidR="006F4E09" w:rsidRPr="006F4E09">
        <w:t xml:space="preserve">w 2019 i 2020 roku </w:t>
      </w:r>
      <w:r w:rsidRPr="00093577">
        <w:t xml:space="preserve">umożliwiły zamontowanie w Ciechanowie blisko 180 instalacji (paneli i pomp ciepła) w 123 gospodarstwach domowych oraz instalacji w 9 budynkach użyteczności publicznej. W wyniku oszczędności, powstałych na etapie realizacji inwestycji, na którą miasto otrzymało unijne dofinansowanie, możliwe było zamontowanie rok później dodatkowych 56 instalacji OZE. W ramach projektu dofinansowanego z UE w mieście udostępniona została także ładowarka do aut elektrycznych. Ciechanów pozyskał środki unijne na dofinansowanie zakupu i montażu magazynów energii elektrycznej przy istniejących instalacjach paneli </w:t>
      </w:r>
      <w:r w:rsidRPr="00093577">
        <w:lastRenderedPageBreak/>
        <w:t>fotowoltaicznych (PV) w ramach programu Fundusze Europejskie dla Mazowsza 2021-2027 Działanie 2.3 Odnawialne źródła energii – Magazyny energii i ciepła.</w:t>
      </w:r>
    </w:p>
    <w:p w14:paraId="0C3F22DF" w14:textId="766C4EE4" w:rsidR="00093577" w:rsidRDefault="00093577" w:rsidP="006F4E09">
      <w:pPr>
        <w:pStyle w:val="podpis"/>
      </w:pPr>
      <w:r w:rsidRPr="00093577">
        <w:t>red.</w:t>
      </w:r>
    </w:p>
    <w:p w14:paraId="65DB0DD5" w14:textId="6D39D5E9" w:rsidR="00093577" w:rsidRDefault="00093577" w:rsidP="004640AC">
      <w:pPr>
        <w:pStyle w:val="Nagwek3"/>
      </w:pPr>
      <w:r w:rsidRPr="00093577">
        <w:t>Wsparcie dla mieszkańców na zakup zbiorników na deszczówkę</w:t>
      </w:r>
    </w:p>
    <w:p w14:paraId="77853AD4" w14:textId="17284FFF" w:rsidR="00093577" w:rsidRDefault="00093577" w:rsidP="004640AC">
      <w:pPr>
        <w:pStyle w:val="Lidtekstu"/>
      </w:pPr>
      <w:r w:rsidRPr="00093577">
        <w:t xml:space="preserve">Mieszkańcy mogą uzyskać dotację od miasta w wysokości 50% kosztów zakupu urządzeń związanych z gromadzeniem i wykorzystaniem wód opadowych na ich posesjach. To </w:t>
      </w:r>
      <w:r w:rsidR="004640AC">
        <w:t>między innymi</w:t>
      </w:r>
      <w:r w:rsidRPr="00093577">
        <w:t xml:space="preserve"> zbiorniki na deszczówkę. W ramach zadania można aplikować też o dofinansowanie 50% kosztów modernizacji istniejącego systemu deszczowego. Nabór wniosków rozpoczął się 15 kwietnia. Potrwa do 15 maja.</w:t>
      </w:r>
    </w:p>
    <w:p w14:paraId="04447FEF" w14:textId="5F8754DB" w:rsidR="00093577" w:rsidRDefault="004640AC" w:rsidP="004640AC">
      <w:pPr>
        <w:pStyle w:val="Nagwek4"/>
      </w:pPr>
      <w:r w:rsidRPr="004640AC">
        <w:t>D</w:t>
      </w:r>
      <w:r w:rsidR="00093577" w:rsidRPr="00093577">
        <w:t>otacja może być udzielona na dofinansowanie zadania obejmującego wykonanie systemów deszczowych, w szczególności:</w:t>
      </w:r>
    </w:p>
    <w:p w14:paraId="05F63A5A" w14:textId="77777777" w:rsidR="004640AC" w:rsidRDefault="00093577" w:rsidP="00AA0CAD">
      <w:pPr>
        <w:pStyle w:val="Akapitzlist"/>
      </w:pPr>
      <w:r w:rsidRPr="00093577">
        <w:t xml:space="preserve">kosztów zakupu i montażu elementów wchodzących w skład systemu deszczowego do zatrzymywania i wykorzystywania opadu w miejscu jego powstania, </w:t>
      </w:r>
      <w:r w:rsidR="004640AC">
        <w:t>takich jak:</w:t>
      </w:r>
    </w:p>
    <w:p w14:paraId="61404020" w14:textId="77777777" w:rsidR="004640AC" w:rsidRDefault="00093577" w:rsidP="00AA0CAD">
      <w:pPr>
        <w:pStyle w:val="Akapitzlist"/>
      </w:pPr>
      <w:r w:rsidRPr="00093577">
        <w:t>zbiorników retencyjnych naziemnych o pojemności nie mniejszej niż 200 l,</w:t>
      </w:r>
    </w:p>
    <w:p w14:paraId="33A246FD" w14:textId="77777777" w:rsidR="004640AC" w:rsidRDefault="00093577" w:rsidP="00AA0CAD">
      <w:pPr>
        <w:pStyle w:val="Akapitzlist"/>
      </w:pPr>
      <w:r w:rsidRPr="00093577">
        <w:t>zbiorników retencyjnych podziemnych o pojemności nie mniejszej niż 1000 l</w:t>
      </w:r>
      <w:r w:rsidR="004640AC">
        <w:t>,</w:t>
      </w:r>
      <w:r w:rsidRPr="00093577">
        <w:t xml:space="preserve"> t</w:t>
      </w:r>
      <w:r w:rsidR="004640AC">
        <w:t>o jest</w:t>
      </w:r>
      <w:r w:rsidRPr="00093577">
        <w:t xml:space="preserve"> szczelnych zbiorników do gromadzenia</w:t>
      </w:r>
      <w:r>
        <w:t xml:space="preserve"> </w:t>
      </w:r>
      <w:r w:rsidRPr="00093577">
        <w:t xml:space="preserve">wód opadowych, poprzez które woda nie </w:t>
      </w:r>
      <w:r w:rsidR="004640AC">
        <w:t>przenika</w:t>
      </w:r>
      <w:r w:rsidRPr="00093577">
        <w:t xml:space="preserve"> do ziemi, ale z których można pobierać wodę do ponownego wykorzystania,</w:t>
      </w:r>
    </w:p>
    <w:p w14:paraId="48B14A3C" w14:textId="138FF35F" w:rsidR="00093577" w:rsidRDefault="00093577" w:rsidP="00AA0CAD">
      <w:pPr>
        <w:pStyle w:val="Akapitzlist"/>
      </w:pPr>
      <w:r w:rsidRPr="00093577">
        <w:t>kosztów modernizacji istniejącego systemu deszczowego w celu poprawienia jego funkcjonowania.</w:t>
      </w:r>
    </w:p>
    <w:p w14:paraId="1FE7A32A" w14:textId="3CD9F115" w:rsidR="00093577" w:rsidRDefault="00093577" w:rsidP="004640AC">
      <w:pPr>
        <w:pStyle w:val="Nagwek4"/>
      </w:pPr>
      <w:r w:rsidRPr="00093577">
        <w:t>Kto może ubiegać się o dotację?</w:t>
      </w:r>
    </w:p>
    <w:p w14:paraId="27ECDC71" w14:textId="18FFC70B" w:rsidR="00093577" w:rsidRDefault="00093577" w:rsidP="00227197">
      <w:r w:rsidRPr="00093577">
        <w:t>O dotację miasta mogą ubiegać się osoby fizyczne (niebędące przedsiębiorcami) – właściciele posesji lub osoby posiadające inny tytuł prawny do nieruchomości położonych w granicach</w:t>
      </w:r>
      <w:r w:rsidRPr="00093577">
        <w:t xml:space="preserve"> </w:t>
      </w:r>
      <w:r w:rsidRPr="00093577">
        <w:t>administracyjnych miasta Ciechanów. Dofinansowanie może wynieść 50% poniesionych kosztów kwalifikowanych, jednak nie więcej niż 500 zł na jedną nieruchomość.</w:t>
      </w:r>
    </w:p>
    <w:p w14:paraId="7A2D9D45" w14:textId="2618CCDB" w:rsidR="00093577" w:rsidRDefault="00093577" w:rsidP="00227197">
      <w:r w:rsidRPr="00093577">
        <w:t>Wniosek o udzielenie dotacji należy złożyć przed rozpoczęciem realizacji inwestycji będącej przedmiotem ubiegania się o dotację.</w:t>
      </w:r>
    </w:p>
    <w:p w14:paraId="13798F44" w14:textId="21B5E507" w:rsidR="00093577" w:rsidRDefault="00093577" w:rsidP="004640AC">
      <w:pPr>
        <w:pStyle w:val="Nagwek4"/>
      </w:pPr>
      <w:r w:rsidRPr="00093577">
        <w:lastRenderedPageBreak/>
        <w:t xml:space="preserve">Nabór i </w:t>
      </w:r>
      <w:r w:rsidRPr="004640AC">
        <w:t>ocena</w:t>
      </w:r>
      <w:r w:rsidRPr="00093577">
        <w:t xml:space="preserve"> wniosków</w:t>
      </w:r>
    </w:p>
    <w:p w14:paraId="4E44C8B3" w14:textId="43B44A7F" w:rsidR="00093577" w:rsidRDefault="00093577" w:rsidP="00227197">
      <w:r w:rsidRPr="00093577">
        <w:t>Nabór wniosków trwa od 15 kwietnia 2025 r. do 15 maja 2025 r. Wzór wniosku znajduje się poniżej tekstu.</w:t>
      </w:r>
    </w:p>
    <w:p w14:paraId="693A7AC0" w14:textId="696F20F7" w:rsidR="00093577" w:rsidRDefault="00093577" w:rsidP="00227197">
      <w:r w:rsidRPr="00093577">
        <w:t xml:space="preserve">Dokumenty można składać osobiście w Biurze Obsługi Interesanta, ul. Wodna 1, przesłać na adres: Urząd Miasta Ciechanów, plac Jana Pawła II 6, elektronicznie za pośrednictwem e-PUAP (adres </w:t>
      </w:r>
      <w:proofErr w:type="spellStart"/>
      <w:r w:rsidRPr="00093577">
        <w:t>ePUAP</w:t>
      </w:r>
      <w:proofErr w:type="spellEnd"/>
      <w:r w:rsidRPr="00093577">
        <w:t>: /</w:t>
      </w:r>
      <w:proofErr w:type="spellStart"/>
      <w:r w:rsidRPr="00093577">
        <w:t>ciechanow</w:t>
      </w:r>
      <w:proofErr w:type="spellEnd"/>
      <w:r w:rsidRPr="00093577">
        <w:t>/skrytka) lub poprzez e-</w:t>
      </w:r>
      <w:r w:rsidR="004640AC">
        <w:t>d</w:t>
      </w:r>
      <w:r w:rsidRPr="00093577">
        <w:t>oręczenia (adres do e-</w:t>
      </w:r>
      <w:r w:rsidR="004640AC">
        <w:t>d</w:t>
      </w:r>
      <w:r w:rsidRPr="00093577">
        <w:t>oręczeń Urz</w:t>
      </w:r>
      <w:r w:rsidR="004640AC">
        <w:t>ą</w:t>
      </w:r>
      <w:r w:rsidRPr="00093577">
        <w:t>d Miasta Ciechanów: AE:PL-55671-46930- WSTVS-19).</w:t>
      </w:r>
    </w:p>
    <w:p w14:paraId="1F2BF6BE" w14:textId="50D853B7" w:rsidR="00093577" w:rsidRDefault="00093577" w:rsidP="004640AC">
      <w:pPr>
        <w:pStyle w:val="Nagwek5"/>
      </w:pPr>
      <w:r w:rsidRPr="00093577">
        <w:t>W procesie oceny wniosków pod uwagę brana będzie m.in. wielkość powierzchn</w:t>
      </w:r>
      <w:r w:rsidR="004640AC">
        <w:t>i</w:t>
      </w:r>
      <w:r w:rsidRPr="00093577">
        <w:t>, z której zbierana będzie woda opadowa:</w:t>
      </w:r>
    </w:p>
    <w:p w14:paraId="4AEB14CD" w14:textId="78D003B0" w:rsidR="00093577" w:rsidRDefault="00093577" w:rsidP="00AA0CAD">
      <w:pPr>
        <w:pStyle w:val="Akapitzlist"/>
        <w:numPr>
          <w:ilvl w:val="0"/>
          <w:numId w:val="1"/>
        </w:numPr>
      </w:pPr>
      <w:r w:rsidRPr="00093577">
        <w:t>0-150 m – 1 punkt;</w:t>
      </w:r>
    </w:p>
    <w:p w14:paraId="77E72053" w14:textId="0E1A08D9" w:rsidR="00093577" w:rsidRDefault="00093577" w:rsidP="00AA0CAD">
      <w:pPr>
        <w:pStyle w:val="Akapitzlist"/>
        <w:numPr>
          <w:ilvl w:val="0"/>
          <w:numId w:val="1"/>
        </w:numPr>
      </w:pPr>
      <w:r w:rsidRPr="00093577">
        <w:t>51-300 m – 2 punkty,</w:t>
      </w:r>
    </w:p>
    <w:p w14:paraId="76812216" w14:textId="1FE189C0" w:rsidR="00093577" w:rsidRDefault="007A132C" w:rsidP="00AA0CAD">
      <w:pPr>
        <w:pStyle w:val="Akapitzlist"/>
        <w:numPr>
          <w:ilvl w:val="0"/>
          <w:numId w:val="1"/>
        </w:numPr>
      </w:pPr>
      <w:r w:rsidRPr="007A132C">
        <w:t>powyżej 301 m – 3 punkty;</w:t>
      </w:r>
    </w:p>
    <w:p w14:paraId="360AC2F2" w14:textId="13D0FC30" w:rsidR="007A132C" w:rsidRDefault="007A132C" w:rsidP="007A132C">
      <w:r w:rsidRPr="007A132C">
        <w:t>W przypadku takiej samej liczby punktów decydująca będzie kolejność złożenia wniosku</w:t>
      </w:r>
      <w:r>
        <w:t>.</w:t>
      </w:r>
    </w:p>
    <w:p w14:paraId="410D8212" w14:textId="77FA66B8" w:rsidR="007A132C" w:rsidRDefault="007A132C" w:rsidP="004640AC">
      <w:pPr>
        <w:pStyle w:val="Nagwek4"/>
      </w:pPr>
      <w:r w:rsidRPr="007A132C">
        <w:t>Czego nie obejmuje dofinansowanie?</w:t>
      </w:r>
    </w:p>
    <w:p w14:paraId="6696C017" w14:textId="77777777" w:rsidR="004640AC" w:rsidRDefault="007A132C" w:rsidP="00AA0CAD">
      <w:pPr>
        <w:pStyle w:val="Akapitzlist"/>
      </w:pPr>
      <w:r w:rsidRPr="007A132C">
        <w:t>przygotowani</w:t>
      </w:r>
      <w:r w:rsidR="004640AC">
        <w:t>a</w:t>
      </w:r>
      <w:r w:rsidRPr="007A132C">
        <w:t xml:space="preserve"> dokumentacji planowanej inwestycji;</w:t>
      </w:r>
    </w:p>
    <w:p w14:paraId="0C6749DD" w14:textId="77777777" w:rsidR="004640AC" w:rsidRDefault="007A132C" w:rsidP="00AA0CAD">
      <w:pPr>
        <w:pStyle w:val="Akapitzlist"/>
      </w:pPr>
      <w:r w:rsidRPr="007A132C">
        <w:t>inwestycj</w:t>
      </w:r>
      <w:r w:rsidR="004640AC">
        <w:t>i</w:t>
      </w:r>
      <w:r w:rsidRPr="007A132C">
        <w:t>, których realizacja nie gwarantuje trwałego efektu ekologicznego, rozumianego jako ilość retencjonowanej wody opadowej wyrażonej w m</w:t>
      </w:r>
      <w:r w:rsidRPr="004640AC">
        <w:rPr>
          <w:vertAlign w:val="superscript"/>
        </w:rPr>
        <w:t>3</w:t>
      </w:r>
      <w:r w:rsidRPr="007A132C">
        <w:t>, przy założeniu, że im większa ilość tym większy efekt ekologiczny.</w:t>
      </w:r>
    </w:p>
    <w:p w14:paraId="6039DC6E" w14:textId="6A8EF531" w:rsidR="007A132C" w:rsidRDefault="007A132C" w:rsidP="00AA0CAD">
      <w:pPr>
        <w:pStyle w:val="Akapitzlist"/>
      </w:pPr>
      <w:r w:rsidRPr="007A132C">
        <w:t>infrastruktury technicznej związanej z zagospodarowaniem wód opadowych wykonywanej w ramach określonych pozwoleniem na budowę nowych inwestycji drogowych, mieszkaniowych, usługowych, przemysłowych.</w:t>
      </w:r>
    </w:p>
    <w:p w14:paraId="48440600" w14:textId="451A7CF8" w:rsidR="007A132C" w:rsidRDefault="007A132C" w:rsidP="007A132C">
      <w:r w:rsidRPr="007A132C">
        <w:t>Dotacja nie może pokrywać wydatków przeznaczonych na ten sam cel finansowanych z innych bezzwrotnych źródeł.</w:t>
      </w:r>
    </w:p>
    <w:p w14:paraId="384B462C" w14:textId="33220E8E" w:rsidR="007A132C" w:rsidRDefault="007A132C" w:rsidP="007A132C">
      <w:r w:rsidRPr="007A132C">
        <w:t>Dotacja dla danego Beneficjenta na daną nieruchomość przysługuje tylko raz. W przypadku, gdy tytuł prawny do nieruchomości przysługuje kilku osobom, przy składaniu wniosku wymagana jest zgoda wszystkich osób na udzielenie dotacji oraz ich uczestnictwo w jej rozliczeniu.</w:t>
      </w:r>
    </w:p>
    <w:p w14:paraId="67E57AE4" w14:textId="77777777" w:rsidR="004640AC" w:rsidRDefault="007A132C" w:rsidP="007A132C">
      <w:r w:rsidRPr="007A132C">
        <w:t>Podstawą prawną do udzielania dotacji jest uchwała Rady Miasta Ciechanów z 27 lutego 2025 r. w sprawie zasad udzielania, trybu postępowania oraz sposobu rozliczania dotacji na zadania związane z gromadzeniem i wykorzystaniem wód opadowych (Dz. Urzędowy Województwa Mazowieckiego z 2025 r. poz. 2116).</w:t>
      </w:r>
    </w:p>
    <w:p w14:paraId="3C014F64" w14:textId="71C684E7" w:rsidR="007A132C" w:rsidRDefault="007A132C" w:rsidP="004640AC">
      <w:pPr>
        <w:pStyle w:val="podpis"/>
      </w:pPr>
      <w:r w:rsidRPr="007A132C">
        <w:lastRenderedPageBreak/>
        <w:t>red.</w:t>
      </w:r>
    </w:p>
    <w:p w14:paraId="3CF42962" w14:textId="5C83558B" w:rsidR="007A132C" w:rsidRDefault="007A132C" w:rsidP="004640AC">
      <w:pPr>
        <w:pStyle w:val="Nagwek2"/>
      </w:pPr>
      <w:r>
        <w:br w:type="column"/>
      </w:r>
      <w:r>
        <w:lastRenderedPageBreak/>
        <w:t>Strona 5.</w:t>
      </w:r>
    </w:p>
    <w:p w14:paraId="28F2D6AA" w14:textId="6C535BAE" w:rsidR="007A132C" w:rsidRDefault="007A132C" w:rsidP="004640AC">
      <w:pPr>
        <w:pStyle w:val="Nagwek3"/>
      </w:pPr>
      <w:r w:rsidRPr="007A132C">
        <w:t xml:space="preserve">Postępują prace drogowe na </w:t>
      </w:r>
      <w:r w:rsidR="004640AC">
        <w:t>Osiedlu</w:t>
      </w:r>
      <w:r w:rsidRPr="007A132C">
        <w:t xml:space="preserve"> Powstańców Wielkopolskich</w:t>
      </w:r>
    </w:p>
    <w:p w14:paraId="4EC8FE5F" w14:textId="5AA8F301" w:rsidR="007A132C" w:rsidRDefault="007A132C" w:rsidP="004640AC">
      <w:pPr>
        <w:pStyle w:val="Lidtekstu"/>
      </w:pPr>
      <w:r w:rsidRPr="007A132C">
        <w:t>Przy szpitalu w Ciechanowie miasto buduje dwie nowe drogi. Poprowadzą do szpitala od strony ulic: Opinogórskiej i Pułtuskiej.</w:t>
      </w:r>
    </w:p>
    <w:p w14:paraId="4AB863FD" w14:textId="6C391F1A" w:rsidR="007A132C" w:rsidRDefault="004640AC" w:rsidP="007A132C">
      <w:r w:rsidRPr="004640AC">
        <w:t>N</w:t>
      </w:r>
      <w:r w:rsidR="007A132C" w:rsidRPr="007A132C">
        <w:t>owo budowane drogi będą stanowiły bezpieczną alternatywę dla karetek pogotowia transportujących chorych na S</w:t>
      </w:r>
      <w:r>
        <w:t xml:space="preserve">zpitalny </w:t>
      </w:r>
      <w:r w:rsidR="007A132C" w:rsidRPr="007A132C">
        <w:t>O</w:t>
      </w:r>
      <w:r>
        <w:t xml:space="preserve">ddział </w:t>
      </w:r>
      <w:r w:rsidR="007A132C" w:rsidRPr="007A132C">
        <w:t>R</w:t>
      </w:r>
      <w:r>
        <w:t>atunkowy</w:t>
      </w:r>
      <w:r w:rsidR="007A132C" w:rsidRPr="007A132C">
        <w:t>. Jednocześnie wzbogacą infrastrukturę osiedla, usprawnią komunikację w sąsiedztwie nowo powstających budynków wielorodzinnych oraz największej z miejskich szkół. Powstaną tam ścieżki rowerowe, chodniki i oświetlenie.</w:t>
      </w:r>
    </w:p>
    <w:p w14:paraId="78742476" w14:textId="66B31366" w:rsidR="004640AC" w:rsidRDefault="004640AC" w:rsidP="004640AC">
      <w:pPr>
        <w:pStyle w:val="Nagwek4"/>
      </w:pPr>
      <w:r>
        <w:t>Na jakim etapie są prace</w:t>
      </w:r>
    </w:p>
    <w:p w14:paraId="37C96764" w14:textId="77777777" w:rsidR="004640AC" w:rsidRDefault="007A132C" w:rsidP="007A132C">
      <w:r w:rsidRPr="007A132C">
        <w:t>Wykonawca zakończył już budow</w:t>
      </w:r>
      <w:r w:rsidR="004640AC">
        <w:t>ę</w:t>
      </w:r>
      <w:r w:rsidRPr="007A132C">
        <w:t xml:space="preserve"> kanalizacji sanitarnej</w:t>
      </w:r>
      <w:r w:rsidRPr="007A132C">
        <w:t xml:space="preserve"> </w:t>
      </w:r>
      <w:r w:rsidRPr="007A132C">
        <w:t>i deszczowej na odcinku równoległym do ul. Pułtuskiej (wschód-zachód). Powstał też wodociąg. Aktualnie trwa korygowanie i układanie warstwy podbudowy pod nawierzchnię ulicy, chodników i ścieżki rowerowej. Rozpoczęto roboty brukarskie oraz montaż krawężników i obrzeży. W następnej kolejności postępować będą prace od strony ul. Pułtuskiej na północ. Inwestycja ma zakończyć się w tym roku.</w:t>
      </w:r>
    </w:p>
    <w:p w14:paraId="05D5EB0E" w14:textId="2CE712CF" w:rsidR="007A132C" w:rsidRDefault="007A132C" w:rsidP="004640AC">
      <w:pPr>
        <w:pStyle w:val="podpis"/>
      </w:pPr>
      <w:r w:rsidRPr="007A132C">
        <w:t>red.</w:t>
      </w:r>
    </w:p>
    <w:p w14:paraId="619F2DE0" w14:textId="3863ADF9" w:rsidR="007A132C" w:rsidRDefault="007A132C" w:rsidP="004640AC">
      <w:pPr>
        <w:pStyle w:val="Nagwek3"/>
      </w:pPr>
      <w:r w:rsidRPr="007A132C">
        <w:t>Samorząd pozyskał 31 mln zł na inwestycje w szkołach</w:t>
      </w:r>
    </w:p>
    <w:p w14:paraId="533D3B40" w14:textId="3C308968" w:rsidR="007A132C" w:rsidRDefault="007A132C" w:rsidP="004640AC">
      <w:pPr>
        <w:pStyle w:val="Lidtekstu"/>
      </w:pPr>
      <w:r w:rsidRPr="007A132C">
        <w:t>Prezydent Krzysztof Kosiński podpisał umowę z wiceprezesem Narodowego Funduszu Ochrony Środowiska i Gospodarki Wodnej Józefem Matysiakiem na dofinansowanie dla miasta ze środków K</w:t>
      </w:r>
      <w:r w:rsidR="004640AC">
        <w:t xml:space="preserve">rajowego </w:t>
      </w:r>
      <w:r w:rsidRPr="007A132C">
        <w:t>P</w:t>
      </w:r>
      <w:r w:rsidR="004640AC">
        <w:t xml:space="preserve">lanu </w:t>
      </w:r>
      <w:r w:rsidRPr="007A132C">
        <w:t>O</w:t>
      </w:r>
      <w:r w:rsidR="004640AC">
        <w:t>dbudowy</w:t>
      </w:r>
      <w:r w:rsidRPr="007A132C">
        <w:t xml:space="preserve"> w wysokości 31 057 061,02 mln zł na termomodernizacje budynków pięciu miejskich szkół.</w:t>
      </w:r>
    </w:p>
    <w:p w14:paraId="448A3EC0" w14:textId="041E3A7F" w:rsidR="007A132C" w:rsidRDefault="00EB12F0" w:rsidP="007A132C">
      <w:r w:rsidRPr="00EB12F0">
        <w:t>C</w:t>
      </w:r>
      <w:r>
        <w:t>i</w:t>
      </w:r>
      <w:r w:rsidR="007A132C" w:rsidRPr="007A132C">
        <w:t>echanów jest jednym z największych w całym kraju beneficjentów programu poprawy efektywności energetycznej szkół. Pozyskał w ramach niego</w:t>
      </w:r>
      <w:r w:rsidR="007A132C" w:rsidRPr="007A132C">
        <w:t xml:space="preserve"> </w:t>
      </w:r>
      <w:r w:rsidR="007A132C" w:rsidRPr="007A132C">
        <w:t>ponad 31 mln zł ze środków Krajowego Programu Odbudowy. W mieście remonty szkół są wykonywane już w S</w:t>
      </w:r>
      <w:r>
        <w:t xml:space="preserve">zkole </w:t>
      </w:r>
      <w:r w:rsidR="007A132C" w:rsidRPr="007A132C">
        <w:t>P</w:t>
      </w:r>
      <w:r>
        <w:t>odstawowej</w:t>
      </w:r>
      <w:r w:rsidR="007A132C" w:rsidRPr="007A132C">
        <w:t xml:space="preserve"> nr 4 (</w:t>
      </w:r>
      <w:r>
        <w:t>na O</w:t>
      </w:r>
      <w:r w:rsidR="007A132C" w:rsidRPr="007A132C">
        <w:t>s</w:t>
      </w:r>
      <w:r>
        <w:t>iedlu</w:t>
      </w:r>
      <w:r w:rsidR="007A132C" w:rsidRPr="007A132C">
        <w:t xml:space="preserve"> Płońska) i S</w:t>
      </w:r>
      <w:r>
        <w:t xml:space="preserve">zkoły </w:t>
      </w:r>
      <w:r w:rsidR="007A132C" w:rsidRPr="007A132C">
        <w:t>P</w:t>
      </w:r>
      <w:r>
        <w:t>odstawowej</w:t>
      </w:r>
      <w:r w:rsidR="007A132C" w:rsidRPr="007A132C">
        <w:t xml:space="preserve"> nr 5 (</w:t>
      </w:r>
      <w:r>
        <w:t>na Osiedlu</w:t>
      </w:r>
      <w:r w:rsidR="007A132C" w:rsidRPr="007A132C">
        <w:t xml:space="preserve"> Kargoszyn).</w:t>
      </w:r>
    </w:p>
    <w:p w14:paraId="7C2EE665" w14:textId="28A94308" w:rsidR="00EB12F0" w:rsidRDefault="00EB12F0" w:rsidP="00EB12F0">
      <w:pPr>
        <w:pStyle w:val="Nagwek4"/>
      </w:pPr>
      <w:r>
        <w:lastRenderedPageBreak/>
        <w:t>Powstają kolejne dokumentacje techniczne</w:t>
      </w:r>
    </w:p>
    <w:p w14:paraId="1C1EC5DA" w14:textId="665BA2B7" w:rsidR="007A132C" w:rsidRDefault="007A132C" w:rsidP="007A132C">
      <w:r w:rsidRPr="007A132C">
        <w:t>Obecnie ratusz przygotowuje dokumentacje techniczne dla termomodernizacji SP nr 3 (</w:t>
      </w:r>
      <w:r w:rsidR="00EB12F0">
        <w:t>na Osiedlu</w:t>
      </w:r>
      <w:r w:rsidRPr="007A132C">
        <w:t xml:space="preserve"> Powstańców Wielkopolskich), dwóch budynków SP nr 6 (</w:t>
      </w:r>
      <w:r w:rsidR="00EB12F0">
        <w:t>Osiedle</w:t>
      </w:r>
      <w:r w:rsidRPr="007A132C">
        <w:t xml:space="preserve"> Bloki) i SP nr 7 (</w:t>
      </w:r>
      <w:r w:rsidR="00EB12F0">
        <w:t>Osiedle</w:t>
      </w:r>
      <w:r w:rsidRPr="007A132C">
        <w:t xml:space="preserve"> Przemysłowe). </w:t>
      </w:r>
      <w:r w:rsidR="00EB12F0">
        <w:t>Dokumentacje b</w:t>
      </w:r>
      <w:r w:rsidRPr="007A132C">
        <w:t>ędą gotowe w pierwszej połowie 2025 r. Następnie miasto ogłosi postępowanie przetargowe celem wyłonienia wykonawcy prac budowlanych. Umowę na dofinansowanie inwestycji podpisano 7 kwietnia</w:t>
      </w:r>
      <w:r w:rsidR="00EB12F0">
        <w:t>.</w:t>
      </w:r>
    </w:p>
    <w:p w14:paraId="59B58CE7" w14:textId="55FA0B15" w:rsidR="00EB12F0" w:rsidRDefault="00EB12F0" w:rsidP="00EB12F0">
      <w:pPr>
        <w:pStyle w:val="Nagwek4"/>
      </w:pPr>
      <w:r>
        <w:t>Efekty remontów szkół</w:t>
      </w:r>
    </w:p>
    <w:p w14:paraId="1914CF68" w14:textId="77777777" w:rsidR="00EB12F0" w:rsidRDefault="007A132C" w:rsidP="007A132C">
      <w:r w:rsidRPr="007A132C">
        <w:t>Kompleksowe remonty obiektów szkolnych zwiększą efektywność cieplną budynków, pozwolą poprawić komfort przebywających w nich na co dzień uczniów i nauczycieli oraz zmienić estetykę przestrzeni. W ramach zadania odnowione będą również wszystkie przyszkolne hale sportowe. Bezpośredni efekt prac odczuje ponad 3200 uczniów.</w:t>
      </w:r>
    </w:p>
    <w:p w14:paraId="5A2EF09D" w14:textId="7765D7CD" w:rsidR="007A132C" w:rsidRDefault="007A132C" w:rsidP="00EB12F0">
      <w:pPr>
        <w:pStyle w:val="podpis"/>
      </w:pPr>
      <w:r w:rsidRPr="007A132C">
        <w:t>red.</w:t>
      </w:r>
    </w:p>
    <w:p w14:paraId="3FB53D5A" w14:textId="2A477B80" w:rsidR="007A132C" w:rsidRDefault="007A132C" w:rsidP="00EB12F0">
      <w:pPr>
        <w:pStyle w:val="Nagwek3"/>
      </w:pPr>
      <w:r w:rsidRPr="007A132C">
        <w:t xml:space="preserve">Wiosenna zbiórka </w:t>
      </w:r>
      <w:r w:rsidR="00EB12F0">
        <w:t>„</w:t>
      </w:r>
      <w:proofErr w:type="spellStart"/>
      <w:r w:rsidRPr="007A132C">
        <w:t>wielkogabarytów</w:t>
      </w:r>
      <w:proofErr w:type="spellEnd"/>
      <w:r w:rsidR="00EB12F0">
        <w:t>”</w:t>
      </w:r>
    </w:p>
    <w:p w14:paraId="7FCF4D84" w14:textId="5B6B4919" w:rsidR="007A132C" w:rsidRDefault="007A132C" w:rsidP="00EB12F0">
      <w:pPr>
        <w:pStyle w:val="Lidtekstu"/>
      </w:pPr>
      <w:r w:rsidRPr="007A132C">
        <w:t>Przedsiębiorstwo Usług Komunalnych bezpłatnie odbierze od mieszkańców niepotrzebne im odpady wielkogabarytowe</w:t>
      </w:r>
      <w:r w:rsidR="00EB12F0">
        <w:t xml:space="preserve"> (o dużych rozmiarach)</w:t>
      </w:r>
      <w:r w:rsidRPr="007A132C">
        <w:t xml:space="preserve"> oraz zużyty sprzęt RTV i AGD. Zbiórka na terenie zabudowy jednorodzinnej rozpoczęła się po świętach. Potrwa do 29 kwietnia. Na terenie zabudowy wielorodzinnej odpady będą odbierane w dniach 28-29 maja.</w:t>
      </w:r>
    </w:p>
    <w:p w14:paraId="662EF2E1" w14:textId="175151D9" w:rsidR="007A132C" w:rsidRDefault="0052716C" w:rsidP="007A132C">
      <w:r w:rsidRPr="0052716C">
        <w:t>W</w:t>
      </w:r>
      <w:r w:rsidR="00EB12F0">
        <w:t xml:space="preserve"> </w:t>
      </w:r>
      <w:r w:rsidRPr="0052716C">
        <w:t xml:space="preserve">zabudowie jednorodzinnej zbiórka trwa od 22 kwietnia. Odbiory odpadów wielkogabarytowych odbędą trwały do 29 kwietnia, zgodnie z harmonogramem odpadów selektywnie zbieranych. </w:t>
      </w:r>
      <w:hyperlink r:id="rId6" w:tooltip="Plan odbioru odpadów od mieszkańców." w:history="1">
        <w:r w:rsidR="00EB12F0">
          <w:rPr>
            <w:rStyle w:val="Hipercze"/>
          </w:rPr>
          <w:t>Plan odbioru odpadów dla poszczególnych ulic</w:t>
        </w:r>
      </w:hyperlink>
      <w:r w:rsidRPr="0052716C">
        <w:t xml:space="preserve"> znajduje się na stronie internetowej Urzędu Miasta w dziale informacji o ochronie środowiska naturalnego</w:t>
      </w:r>
      <w:r>
        <w:t>.</w:t>
      </w:r>
    </w:p>
    <w:p w14:paraId="1D344021" w14:textId="3DF4C313" w:rsidR="0052716C" w:rsidRDefault="0052716C" w:rsidP="007A132C">
      <w:r w:rsidRPr="0052716C">
        <w:t>Odpady należy wystawić przed posesję, wzdłuż drogi przejazdu pojazdu zbierającego, bez powodowania utrudnień dla ruchu pojazdów i pieszych.</w:t>
      </w:r>
    </w:p>
    <w:p w14:paraId="45A449AF" w14:textId="77777777" w:rsidR="00EB12F0" w:rsidRDefault="0052716C" w:rsidP="007A132C">
      <w:r w:rsidRPr="0052716C">
        <w:t xml:space="preserve">Tak zwane </w:t>
      </w:r>
      <w:r w:rsidR="00EB12F0">
        <w:t>„</w:t>
      </w:r>
      <w:proofErr w:type="spellStart"/>
      <w:r w:rsidRPr="0052716C">
        <w:t>wielkogabaryty</w:t>
      </w:r>
      <w:proofErr w:type="spellEnd"/>
      <w:r w:rsidR="00EB12F0">
        <w:t>”</w:t>
      </w:r>
      <w:r w:rsidRPr="0052716C">
        <w:t xml:space="preserve"> w zabudowie wielorodzinnej będą zabierane między 28 a 29 maja. Na osiedlach</w:t>
      </w:r>
      <w:r w:rsidRPr="0052716C">
        <w:t xml:space="preserve"> </w:t>
      </w:r>
      <w:r w:rsidRPr="0052716C">
        <w:t xml:space="preserve">bloków mieszkańcy powinni wystawić niepotrzebne przedmioty wokół kontenerów na selektywną zbiórkę. Osoby, które potrzebują pozbyć się odpadów wielkogabarytowych w innych terminach, mogą skorzystać z </w:t>
      </w:r>
      <w:r w:rsidRPr="0052716C">
        <w:lastRenderedPageBreak/>
        <w:t>Punktu Selektywnego Zbierania Odpadów Komunalnych (PSZOK), zlokalizowanego przy ulicy Gostkowskiej 83. Punkt jest czynny od poniedziałku do piątku w godz. 7.00- 18.00 oraz w soboty w godz. 10.00-14.00. Mieszkańcy mogą tu przekazywać odpady bezpłatnie. Odpady muszą być odpowiednio posegregowane na frakcje i osobiście dostarczone.</w:t>
      </w:r>
    </w:p>
    <w:p w14:paraId="023C27C0" w14:textId="79F84CB9" w:rsidR="0052716C" w:rsidRDefault="0052716C" w:rsidP="00EB12F0">
      <w:pPr>
        <w:pStyle w:val="podpis"/>
      </w:pPr>
      <w:r w:rsidRPr="0052716C">
        <w:t>red.</w:t>
      </w:r>
    </w:p>
    <w:p w14:paraId="16E383DF" w14:textId="15CBAD30" w:rsidR="0052716C" w:rsidRDefault="0052716C" w:rsidP="00EB12F0">
      <w:pPr>
        <w:pStyle w:val="Nagwek3"/>
      </w:pPr>
      <w:bookmarkStart w:id="3" w:name="_Remont_przyszkolnej_hali"/>
      <w:bookmarkEnd w:id="3"/>
      <w:r w:rsidRPr="0052716C">
        <w:t>Remont przyszkolnej hali sportowej – ogłoszono przetarg</w:t>
      </w:r>
    </w:p>
    <w:p w14:paraId="02991EC4" w14:textId="64A9ACC0" w:rsidR="0052716C" w:rsidRDefault="0052716C" w:rsidP="00EB12F0">
      <w:pPr>
        <w:pStyle w:val="Lidtekstu"/>
      </w:pPr>
      <w:r w:rsidRPr="0052716C">
        <w:t xml:space="preserve">Hala sportowa </w:t>
      </w:r>
      <w:r w:rsidR="00EB12F0">
        <w:t xml:space="preserve">przy </w:t>
      </w:r>
      <w:r w:rsidRPr="0052716C">
        <w:t>S</w:t>
      </w:r>
      <w:r w:rsidR="00EB12F0">
        <w:t xml:space="preserve">zkole </w:t>
      </w:r>
      <w:r w:rsidRPr="0052716C">
        <w:t>P</w:t>
      </w:r>
      <w:r w:rsidR="00EB12F0">
        <w:t>odstawowej</w:t>
      </w:r>
      <w:r w:rsidRPr="0052716C">
        <w:t xml:space="preserve"> nr 1 przy ul. Orylskiej przejdzie kompleksowy remont. 11 kwietnia miasto ogłosiło przetarg celem wyłonienia wykonawcy prac. </w:t>
      </w:r>
      <w:r w:rsidR="00EB12F0">
        <w:t>Roboty o</w:t>
      </w:r>
      <w:r w:rsidRPr="0052716C">
        <w:t xml:space="preserve">bejmą salę gimnastyczną, zaplecze szatniowe, toalety, części komunikacyjne, montaż nowego ogrzewania, wentylacji oraz </w:t>
      </w:r>
      <w:r w:rsidR="00EB12F0">
        <w:t>odnawialnych źródeł energii (OZE)</w:t>
      </w:r>
      <w:r w:rsidRPr="0052716C">
        <w:t>. Prace rozpoczną się w drugiej połowie tego roku</w:t>
      </w:r>
      <w:r>
        <w:t>.</w:t>
      </w:r>
    </w:p>
    <w:p w14:paraId="7B374B62" w14:textId="6F35C4D7" w:rsidR="0052716C" w:rsidRDefault="0052716C" w:rsidP="007A132C">
      <w:r w:rsidRPr="0052716C">
        <w:t>Miasto kontynuuje inwestycje w rozwój infrastruktury sportowej, z której korzystają dzieci i młodzież. Po pozyskaniu środków z Ministerstwa Sportu i Turystyki ratusz przystąpił do postępowania przetargowego, które wyłoni wykonawcę remontu hali sportowej SP nr 1 przy ul. Orylskiej. Przetarg ogłoszono 11 kwietnia. Oferty można składać do 29 kwietnia.</w:t>
      </w:r>
    </w:p>
    <w:p w14:paraId="7646DF99" w14:textId="188CB492" w:rsidR="007B4CB8" w:rsidRDefault="0052716C" w:rsidP="007B4CB8">
      <w:pPr>
        <w:pStyle w:val="Nagwek4"/>
      </w:pPr>
      <w:r w:rsidRPr="0052716C">
        <w:t xml:space="preserve">Zakres prac </w:t>
      </w:r>
      <w:r w:rsidR="007B4CB8">
        <w:t xml:space="preserve">w hali sportowej </w:t>
      </w:r>
      <w:r w:rsidRPr="0052716C">
        <w:t>ma objąć:</w:t>
      </w:r>
    </w:p>
    <w:p w14:paraId="4202B127" w14:textId="77777777" w:rsidR="007B4CB8" w:rsidRDefault="0052716C" w:rsidP="00AA0CAD">
      <w:pPr>
        <w:pStyle w:val="Akapitzlist"/>
      </w:pPr>
      <w:r w:rsidRPr="0052716C">
        <w:t xml:space="preserve">modernizację </w:t>
      </w:r>
      <w:r w:rsidR="007B4CB8" w:rsidRPr="007B4CB8">
        <w:t>zewnętrznych</w:t>
      </w:r>
      <w:r w:rsidR="007B4CB8" w:rsidRPr="007B4CB8">
        <w:t xml:space="preserve"> </w:t>
      </w:r>
      <w:r w:rsidRPr="0052716C">
        <w:t>ścian,</w:t>
      </w:r>
    </w:p>
    <w:p w14:paraId="58EABC16" w14:textId="77777777" w:rsidR="007B4CB8" w:rsidRDefault="0052716C" w:rsidP="00AA0CAD">
      <w:pPr>
        <w:pStyle w:val="Akapitzlist"/>
      </w:pPr>
      <w:r w:rsidRPr="0052716C">
        <w:t>montaż nowej stolarki okiennej i drzwiowej,</w:t>
      </w:r>
    </w:p>
    <w:p w14:paraId="090E4FCC" w14:textId="77777777" w:rsidR="007B4CB8" w:rsidRDefault="0052716C" w:rsidP="00AA0CAD">
      <w:pPr>
        <w:pStyle w:val="Akapitzlist"/>
      </w:pPr>
      <w:r w:rsidRPr="0052716C">
        <w:t>otynkowanie,</w:t>
      </w:r>
    </w:p>
    <w:p w14:paraId="65FF73F6" w14:textId="77777777" w:rsidR="007B4CB8" w:rsidRDefault="0052716C" w:rsidP="00AA0CAD">
      <w:pPr>
        <w:pStyle w:val="Akapitzlist"/>
      </w:pPr>
      <w:r w:rsidRPr="0052716C">
        <w:t>malowanie,</w:t>
      </w:r>
    </w:p>
    <w:p w14:paraId="09659106" w14:textId="77777777" w:rsidR="007B4CB8" w:rsidRDefault="0052716C" w:rsidP="00AA0CAD">
      <w:pPr>
        <w:pStyle w:val="Akapitzlist"/>
      </w:pPr>
      <w:r w:rsidRPr="0052716C">
        <w:t>wykonanie nowego pokrycia dachu oraz jego docieplenie.</w:t>
      </w:r>
    </w:p>
    <w:p w14:paraId="5DF4893A" w14:textId="77777777" w:rsidR="007B4CB8" w:rsidRDefault="007B4CB8" w:rsidP="00AA0CAD">
      <w:pPr>
        <w:pStyle w:val="Akapitzlist"/>
      </w:pPr>
      <w:r>
        <w:t xml:space="preserve">Wyremontowanie </w:t>
      </w:r>
      <w:r w:rsidR="0052716C" w:rsidRPr="0052716C">
        <w:t>częś</w:t>
      </w:r>
      <w:r>
        <w:t>ci</w:t>
      </w:r>
      <w:r w:rsidR="0052716C" w:rsidRPr="0052716C">
        <w:t xml:space="preserve"> sportow</w:t>
      </w:r>
      <w:r>
        <w:t>ej</w:t>
      </w:r>
      <w:r w:rsidR="0052716C" w:rsidRPr="0052716C">
        <w:t>,</w:t>
      </w:r>
    </w:p>
    <w:p w14:paraId="15CE04DC" w14:textId="77777777" w:rsidR="007B4CB8" w:rsidRDefault="007B4CB8" w:rsidP="00AA0CAD">
      <w:pPr>
        <w:pStyle w:val="Akapitzlist"/>
      </w:pPr>
      <w:r>
        <w:t xml:space="preserve">Remont </w:t>
      </w:r>
      <w:r w:rsidR="0052716C" w:rsidRPr="0052716C">
        <w:t>zaplecz</w:t>
      </w:r>
      <w:r>
        <w:t>a</w:t>
      </w:r>
      <w:r w:rsidR="0052716C" w:rsidRPr="0052716C">
        <w:t xml:space="preserve"> </w:t>
      </w:r>
      <w:proofErr w:type="spellStart"/>
      <w:r w:rsidR="0052716C" w:rsidRPr="0052716C">
        <w:t>magazynowo-szatniowe</w:t>
      </w:r>
      <w:r>
        <w:t>go</w:t>
      </w:r>
      <w:proofErr w:type="spellEnd"/>
      <w:r w:rsidR="0052716C" w:rsidRPr="0052716C">
        <w:t>,</w:t>
      </w:r>
    </w:p>
    <w:p w14:paraId="0C3B1336" w14:textId="77777777" w:rsidR="007B4CB8" w:rsidRDefault="007B4CB8" w:rsidP="00AA0CAD">
      <w:pPr>
        <w:pStyle w:val="Akapitzlist"/>
      </w:pPr>
      <w:r>
        <w:t>Modernizację korytarzy</w:t>
      </w:r>
      <w:r w:rsidR="0052716C" w:rsidRPr="0052716C">
        <w:t xml:space="preserve"> oraz łącznik</w:t>
      </w:r>
      <w:r>
        <w:t>a</w:t>
      </w:r>
      <w:r w:rsidR="0052716C" w:rsidRPr="0052716C">
        <w:t xml:space="preserve"> z zabytkowym budynkiem szkoły.</w:t>
      </w:r>
    </w:p>
    <w:p w14:paraId="27E2431A" w14:textId="77777777" w:rsidR="007B4CB8" w:rsidRDefault="0052716C" w:rsidP="007B4CB8">
      <w:pPr>
        <w:pStyle w:val="Nagwek4"/>
      </w:pPr>
      <w:r w:rsidRPr="0052716C">
        <w:t>Wykonawca będzie miał za zadanie:</w:t>
      </w:r>
    </w:p>
    <w:p w14:paraId="5F727C50" w14:textId="77777777" w:rsidR="007B4CB8" w:rsidRDefault="0052716C" w:rsidP="00AA0CAD">
      <w:pPr>
        <w:pStyle w:val="Akapitzlist"/>
      </w:pPr>
      <w:r w:rsidRPr="0052716C">
        <w:t>przygotować dokumentację projektową,</w:t>
      </w:r>
    </w:p>
    <w:p w14:paraId="3BDFDD63" w14:textId="77777777" w:rsidR="007B4CB8" w:rsidRDefault="0052716C" w:rsidP="00AA0CAD">
      <w:pPr>
        <w:pStyle w:val="Akapitzlist"/>
      </w:pPr>
      <w:r w:rsidRPr="0052716C">
        <w:lastRenderedPageBreak/>
        <w:t>otrzymać niezbędne zezwolenia,</w:t>
      </w:r>
    </w:p>
    <w:p w14:paraId="6B4BB382" w14:textId="77777777" w:rsidR="007B4CB8" w:rsidRDefault="0052716C" w:rsidP="00AA0CAD">
      <w:pPr>
        <w:pStyle w:val="Akapitzlist"/>
      </w:pPr>
      <w:r w:rsidRPr="0052716C">
        <w:t>wykonać roboty budowlane w pełnym zakresie</w:t>
      </w:r>
      <w:r w:rsidR="007B4CB8">
        <w:t>,</w:t>
      </w:r>
    </w:p>
    <w:p w14:paraId="7927DA2C" w14:textId="1F57184B" w:rsidR="0052716C" w:rsidRDefault="0052716C" w:rsidP="00AA0CAD">
      <w:pPr>
        <w:pStyle w:val="Akapitzlist"/>
      </w:pPr>
      <w:r w:rsidRPr="0052716C">
        <w:t>uzyskać dopuszczenie obiektu do użytkowania</w:t>
      </w:r>
      <w:r>
        <w:t>.</w:t>
      </w:r>
    </w:p>
    <w:p w14:paraId="168DA7E0" w14:textId="3B5252F9" w:rsidR="007B4CB8" w:rsidRDefault="0052716C" w:rsidP="007A132C">
      <w:r w:rsidRPr="0052716C">
        <w:t>Metamorfoza prawie 400-metrowej hali, z której na co dzień korzystają dzieci, ma rozpocząć się w drugiej połowie 2025 r. Znikną szklane pustaki w wewnętrznej</w:t>
      </w:r>
      <w:r w:rsidR="007B4CB8" w:rsidRPr="007B4CB8">
        <w:t xml:space="preserve"> </w:t>
      </w:r>
      <w:r w:rsidR="007B4CB8" w:rsidRPr="007B4CB8">
        <w:t>ścianie</w:t>
      </w:r>
      <w:r w:rsidRPr="0052716C">
        <w:t>, pojawią się wewnętrzne siatki ochronne zabezpieczające okna oraz nowe naświetlenia, nowe drabinki gimnastyczne, kotary grodzące.</w:t>
      </w:r>
      <w:r w:rsidR="007B4CB8">
        <w:t xml:space="preserve"> </w:t>
      </w:r>
      <w:r w:rsidRPr="0052716C">
        <w:t>Remont obejmie także balkon dla widowni.</w:t>
      </w:r>
    </w:p>
    <w:p w14:paraId="31C1A4D2" w14:textId="77777777" w:rsidR="007B4CB8" w:rsidRDefault="0052716C" w:rsidP="007A132C">
      <w:r w:rsidRPr="0052716C">
        <w:t>W hali na nową wymieniona będzie instalacja centralnego ogrzewania oraz wentylacja.</w:t>
      </w:r>
    </w:p>
    <w:p w14:paraId="2BF51166" w14:textId="77777777" w:rsidR="007B4CB8" w:rsidRDefault="0052716C" w:rsidP="007B4CB8">
      <w:pPr>
        <w:pStyle w:val="Nagwek4"/>
      </w:pPr>
      <w:r w:rsidRPr="0052716C">
        <w:t>Prace modernizacyjne przeprowadzone zostaną również w</w:t>
      </w:r>
      <w:r w:rsidR="007B4CB8">
        <w:t>:</w:t>
      </w:r>
    </w:p>
    <w:p w14:paraId="2C378C43" w14:textId="77777777" w:rsidR="007B4CB8" w:rsidRDefault="0052716C" w:rsidP="00AA0CAD">
      <w:pPr>
        <w:pStyle w:val="Akapitzlist"/>
      </w:pPr>
      <w:r w:rsidRPr="0052716C">
        <w:t>przyległym do sali gimnastycznej magazynie</w:t>
      </w:r>
      <w:r w:rsidRPr="0052716C">
        <w:t xml:space="preserve"> </w:t>
      </w:r>
      <w:r w:rsidRPr="0052716C">
        <w:t>sprzętu sportowego,</w:t>
      </w:r>
    </w:p>
    <w:p w14:paraId="7E05F2B9" w14:textId="77777777" w:rsidR="007B4CB8" w:rsidRDefault="0052716C" w:rsidP="00AA0CAD">
      <w:pPr>
        <w:pStyle w:val="Akapitzlist"/>
      </w:pPr>
      <w:r w:rsidRPr="0052716C">
        <w:t>szatniach,</w:t>
      </w:r>
    </w:p>
    <w:p w14:paraId="2C907FE0" w14:textId="77777777" w:rsidR="007B4CB8" w:rsidRDefault="0052716C" w:rsidP="00AA0CAD">
      <w:pPr>
        <w:pStyle w:val="Akapitzlist"/>
      </w:pPr>
      <w:r w:rsidRPr="0052716C">
        <w:t>toaletach na klatce schodowej</w:t>
      </w:r>
      <w:r w:rsidR="007B4CB8">
        <w:t>,</w:t>
      </w:r>
    </w:p>
    <w:p w14:paraId="22382169" w14:textId="77777777" w:rsidR="007B4CB8" w:rsidRDefault="0052716C" w:rsidP="00AA0CAD">
      <w:pPr>
        <w:pStyle w:val="Akapitzlist"/>
      </w:pPr>
      <w:r w:rsidRPr="0052716C">
        <w:t>wewnętrznych korytarzach.</w:t>
      </w:r>
    </w:p>
    <w:p w14:paraId="22FC03BD" w14:textId="4855E4D2" w:rsidR="0052716C" w:rsidRDefault="0052716C" w:rsidP="007B4CB8">
      <w:r w:rsidRPr="0052716C">
        <w:t>Ponadto na dachu hali zamontowana będzie instalacja fotowoltaiczna wraz z magazynem energii oraz monitoringiem obiektu.</w:t>
      </w:r>
    </w:p>
    <w:p w14:paraId="7F9248C7" w14:textId="5225A24E" w:rsidR="007B4CB8" w:rsidRDefault="007B4CB8" w:rsidP="007B4CB8">
      <w:pPr>
        <w:pStyle w:val="Nagwek4"/>
      </w:pPr>
      <w:r>
        <w:t>Efekty modernizacji hali</w:t>
      </w:r>
    </w:p>
    <w:p w14:paraId="47D99426" w14:textId="036973F6" w:rsidR="0052716C" w:rsidRDefault="0052716C" w:rsidP="007A132C">
      <w:r w:rsidRPr="0052716C">
        <w:t>Remont umożliwi dostosowanie tej części szkoły do współczesnych wymagań w zakresie bezpieczeństwa, funkcjonalności, komfortu eksploatacji oraz potrzeb osób z niepełnosprawnościami. Poprawią się parametry termiczne budynku, zwiększy się komfort dzieci korzystających z obiektu do uprawiania sportu.</w:t>
      </w:r>
    </w:p>
    <w:p w14:paraId="53AF5564" w14:textId="28F4A225" w:rsidR="0052716C" w:rsidRDefault="0052716C" w:rsidP="007A132C">
      <w:r w:rsidRPr="0052716C">
        <w:t>Na wykonanie remontu hali sportowej SP nr 1 ratusz pozyskał 1,4 mln zł dofinansowania z ministerialnego programu „Sportowa Polska - Program rozwoju lokalnej infrastruktury sportowej - Edycja 2024”.</w:t>
      </w:r>
    </w:p>
    <w:p w14:paraId="29CB48A1" w14:textId="77777777" w:rsidR="007B4CB8" w:rsidRDefault="0052716C" w:rsidP="007A132C">
      <w:r w:rsidRPr="0052716C">
        <w:t>Uczniowie SP nr 1 zyskają niebawem nie tylko lepsze warunki do treningów wewnątrz budynku. W 2025 r. na terenie SP nr 1 miasto rozpocznie budowę kompleksu sportowego z dwoma boiskami: „Orlikiem” do piłki nożnej oraz drugim do gier zespołowych. Także na ten cel władze miasta pozyskały dofinansowanie z Ministerstwa Sportu i Turystyki w wysokości 1,5 mln zł.</w:t>
      </w:r>
    </w:p>
    <w:p w14:paraId="620AF910" w14:textId="1790D1BF" w:rsidR="0052716C" w:rsidRDefault="0052716C" w:rsidP="007B4CB8">
      <w:pPr>
        <w:pStyle w:val="podpis"/>
      </w:pPr>
      <w:r w:rsidRPr="0052716C">
        <w:t>red</w:t>
      </w:r>
    </w:p>
    <w:p w14:paraId="212E9084" w14:textId="4D1DBD56" w:rsidR="0052716C" w:rsidRDefault="0052716C" w:rsidP="007B4CB8">
      <w:pPr>
        <w:pStyle w:val="Nagwek2"/>
      </w:pPr>
      <w:r>
        <w:br w:type="column"/>
      </w:r>
      <w:r>
        <w:lastRenderedPageBreak/>
        <w:t>Strona 6.</w:t>
      </w:r>
    </w:p>
    <w:p w14:paraId="4BE687F2" w14:textId="34E4A3D1" w:rsidR="0052716C" w:rsidRDefault="0052716C" w:rsidP="00BB3A87">
      <w:pPr>
        <w:pStyle w:val="Nagwek3"/>
      </w:pPr>
      <w:r w:rsidRPr="0052716C">
        <w:t>Wybory Prezydenta Rzeczypospolitej Polskiej, 18 maja 2025 r.</w:t>
      </w:r>
    </w:p>
    <w:p w14:paraId="039E151F" w14:textId="5C2CF798" w:rsidR="0052716C" w:rsidRDefault="0052716C" w:rsidP="007B4CB8">
      <w:pPr>
        <w:pStyle w:val="Lidtekstu"/>
      </w:pPr>
      <w:r w:rsidRPr="0052716C">
        <w:t>Informacja o numerach oraz granicach obwodów głosowania, wyznaczonych siedzibach obwodowych komisji wyborczych oraz możliwości głosowania korespondencyjnego i przez pełnomocnika w Ciechanowie.</w:t>
      </w:r>
    </w:p>
    <w:p w14:paraId="06A2786E" w14:textId="5B0BCC35" w:rsidR="0052716C" w:rsidRDefault="0052716C" w:rsidP="007A132C">
      <w:r w:rsidRPr="0052716C">
        <w:t>Głosowanie w lokalach wyborczych odbywać się będzie od godz. 7.00 do godz. 21.00.</w:t>
      </w:r>
    </w:p>
    <w:p w14:paraId="6872335A" w14:textId="77777777" w:rsidR="001D7581" w:rsidRDefault="001D7581" w:rsidP="00362D2B">
      <w:pPr>
        <w:pStyle w:val="Nagwek4"/>
      </w:pPr>
      <w:r w:rsidRPr="001D7581">
        <w:t>Obwód głosowania nr 1.</w:t>
      </w:r>
    </w:p>
    <w:p w14:paraId="1EC59211" w14:textId="3EE12D28" w:rsidR="007B4CB8" w:rsidRPr="007B4CB8" w:rsidRDefault="001D7581" w:rsidP="007B4CB8">
      <w:pPr>
        <w:pStyle w:val="Nagwek5"/>
      </w:pPr>
      <w:r w:rsidRPr="001D7581">
        <w:t>Granice obwodowej komisji wyborczej</w:t>
      </w:r>
      <w:r w:rsidR="007B4CB8">
        <w:t xml:space="preserve"> </w:t>
      </w:r>
      <w:r w:rsidR="007B4CB8" w:rsidRPr="007B4CB8">
        <w:t xml:space="preserve">– </w:t>
      </w:r>
      <w:r w:rsidR="007B4CB8">
        <w:t>u</w:t>
      </w:r>
      <w:r w:rsidR="0052716C">
        <w:t>lice</w:t>
      </w:r>
      <w:r w:rsidR="00BB3A87">
        <w:t>:</w:t>
      </w:r>
    </w:p>
    <w:p w14:paraId="16A36234" w14:textId="77777777" w:rsidR="004735E3" w:rsidRDefault="004735E3" w:rsidP="00AA0CAD">
      <w:pPr>
        <w:pStyle w:val="Akapitzlist"/>
      </w:pPr>
      <w:proofErr w:type="spellStart"/>
      <w:r>
        <w:t>Fetlińskiej</w:t>
      </w:r>
      <w:proofErr w:type="spellEnd"/>
    </w:p>
    <w:p w14:paraId="14FB1513" w14:textId="77777777" w:rsidR="004735E3" w:rsidRDefault="004735E3" w:rsidP="00AA0CAD">
      <w:pPr>
        <w:pStyle w:val="Akapitzlist"/>
      </w:pPr>
      <w:r>
        <w:t>Opinogórska,</w:t>
      </w:r>
    </w:p>
    <w:p w14:paraId="7F642582" w14:textId="77777777" w:rsidR="004735E3" w:rsidRDefault="004735E3" w:rsidP="00AA0CAD">
      <w:pPr>
        <w:pStyle w:val="Akapitzlist"/>
      </w:pPr>
      <w:r>
        <w:t>Powstańców Wielkopolskich,</w:t>
      </w:r>
    </w:p>
    <w:p w14:paraId="3FFFE17D" w14:textId="77777777" w:rsidR="004735E3" w:rsidRDefault="004735E3" w:rsidP="00AA0CAD">
      <w:pPr>
        <w:pStyle w:val="Akapitzlist"/>
      </w:pPr>
      <w:r>
        <w:t>Pułtuska (od nr 43 do końca nieparzyste),</w:t>
      </w:r>
    </w:p>
    <w:p w14:paraId="0CBB4008" w14:textId="77777777" w:rsidR="00BB3A87" w:rsidRDefault="001D7581" w:rsidP="00B94CE8">
      <w:pPr>
        <w:pStyle w:val="Nagwek5"/>
      </w:pPr>
      <w:r w:rsidRPr="001D7581">
        <w:t>Siedziba obwodowej komisji wyborczej</w:t>
      </w:r>
    </w:p>
    <w:p w14:paraId="1AB22D18" w14:textId="263CFCCE" w:rsidR="0052716C" w:rsidRDefault="0052716C" w:rsidP="0052716C">
      <w:r w:rsidRPr="0052716C">
        <w:t>Szkoła Podstawowa nr 3, ul. Powstańców Wielkopolskich 1</w:t>
      </w:r>
    </w:p>
    <w:p w14:paraId="5DB80EA6" w14:textId="3BA85ECC" w:rsidR="001D7581" w:rsidRDefault="001D7581" w:rsidP="00362D2B">
      <w:pPr>
        <w:pStyle w:val="Nagwek4"/>
      </w:pPr>
      <w:r w:rsidRPr="001D7581">
        <w:t xml:space="preserve">Obwód głosowania nr </w:t>
      </w:r>
      <w:r>
        <w:t>2</w:t>
      </w:r>
      <w:r w:rsidRPr="001D7581">
        <w:t>.</w:t>
      </w:r>
    </w:p>
    <w:p w14:paraId="322085C5" w14:textId="74D66828" w:rsidR="007B4CB8" w:rsidRDefault="001D7581" w:rsidP="007B4CB8">
      <w:pPr>
        <w:pStyle w:val="Nagwek5"/>
      </w:pPr>
      <w:r w:rsidRPr="001D7581">
        <w:t>Granice obwodowej komisji wyborczej</w:t>
      </w:r>
      <w:r w:rsidR="007B4CB8">
        <w:t xml:space="preserve"> </w:t>
      </w:r>
      <w:r w:rsidR="007B4CB8" w:rsidRPr="007B4CB8">
        <w:t xml:space="preserve">– </w:t>
      </w:r>
      <w:r w:rsidR="007B4CB8">
        <w:t>u</w:t>
      </w:r>
      <w:r w:rsidRPr="001D7581">
        <w:t>lice</w:t>
      </w:r>
      <w:r w:rsidR="00BB3A87">
        <w:t>:</w:t>
      </w:r>
    </w:p>
    <w:p w14:paraId="766ECB47" w14:textId="77777777" w:rsidR="004735E3" w:rsidRDefault="004735E3" w:rsidP="00AA0CAD">
      <w:pPr>
        <w:pStyle w:val="Akapitzlist"/>
      </w:pPr>
      <w:r w:rsidRPr="001D7581">
        <w:t>17 Stycznia (od nr 2 do nr 28A parzyste),</w:t>
      </w:r>
    </w:p>
    <w:p w14:paraId="137960C0" w14:textId="77777777" w:rsidR="004735E3" w:rsidRDefault="004735E3" w:rsidP="00AA0CAD">
      <w:pPr>
        <w:pStyle w:val="Akapitzlist"/>
      </w:pPr>
      <w:r w:rsidRPr="001D7581">
        <w:t>Bukietowa,</w:t>
      </w:r>
    </w:p>
    <w:p w14:paraId="32816644" w14:textId="77777777" w:rsidR="004735E3" w:rsidRDefault="004735E3" w:rsidP="00AA0CAD">
      <w:pPr>
        <w:pStyle w:val="Akapitzlist"/>
      </w:pPr>
      <w:r w:rsidRPr="001D7581">
        <w:t>Dolna,</w:t>
      </w:r>
    </w:p>
    <w:p w14:paraId="293D013E" w14:textId="77777777" w:rsidR="004735E3" w:rsidRDefault="004735E3" w:rsidP="00AA0CAD">
      <w:pPr>
        <w:pStyle w:val="Akapitzlist"/>
      </w:pPr>
      <w:r w:rsidRPr="001D7581">
        <w:t>Gruduska,</w:t>
      </w:r>
    </w:p>
    <w:p w14:paraId="24656664" w14:textId="77777777" w:rsidR="004735E3" w:rsidRDefault="004735E3" w:rsidP="00AA0CAD">
      <w:pPr>
        <w:pStyle w:val="Akapitzlist"/>
      </w:pPr>
      <w:r w:rsidRPr="001D7581">
        <w:t>Kącka,</w:t>
      </w:r>
    </w:p>
    <w:p w14:paraId="6115CD03" w14:textId="77777777" w:rsidR="004735E3" w:rsidRDefault="004735E3" w:rsidP="00AA0CAD">
      <w:pPr>
        <w:pStyle w:val="Akapitzlist"/>
      </w:pPr>
      <w:r w:rsidRPr="001D7581">
        <w:t>Kilińskiego (od nr 1 do nr 6 i od nr 8 do nr 12 parzyste),</w:t>
      </w:r>
    </w:p>
    <w:p w14:paraId="1C66DF42" w14:textId="77777777" w:rsidR="004735E3" w:rsidRDefault="004735E3" w:rsidP="00AA0CAD">
      <w:pPr>
        <w:pStyle w:val="Akapitzlist"/>
      </w:pPr>
      <w:r w:rsidRPr="001D7581">
        <w:t>Nadrzeczna,</w:t>
      </w:r>
    </w:p>
    <w:p w14:paraId="318FA16C" w14:textId="77777777" w:rsidR="004735E3" w:rsidRDefault="004735E3" w:rsidP="00AA0CAD">
      <w:pPr>
        <w:pStyle w:val="Akapitzlist"/>
      </w:pPr>
      <w:r w:rsidRPr="001D7581">
        <w:t>plac Jana Pawła II,</w:t>
      </w:r>
    </w:p>
    <w:p w14:paraId="6E3079C8" w14:textId="77777777" w:rsidR="004735E3" w:rsidRDefault="004735E3" w:rsidP="00AA0CAD">
      <w:pPr>
        <w:pStyle w:val="Akapitzlist"/>
      </w:pPr>
      <w:r w:rsidRPr="001D7581">
        <w:t>Plenerowa,</w:t>
      </w:r>
    </w:p>
    <w:p w14:paraId="54BCEDC8" w14:textId="77777777" w:rsidR="004735E3" w:rsidRDefault="004735E3" w:rsidP="00AA0CAD">
      <w:pPr>
        <w:pStyle w:val="Akapitzlist"/>
      </w:pPr>
      <w:r w:rsidRPr="001D7581">
        <w:t>Polskiej Organizacji Wojskowej,</w:t>
      </w:r>
    </w:p>
    <w:p w14:paraId="6EFB02DF" w14:textId="77777777" w:rsidR="004735E3" w:rsidRDefault="004735E3" w:rsidP="00AA0CAD">
      <w:pPr>
        <w:pStyle w:val="Akapitzlist"/>
      </w:pPr>
      <w:r w:rsidRPr="001D7581">
        <w:lastRenderedPageBreak/>
        <w:t>Prymasa Tysiąclecia,</w:t>
      </w:r>
    </w:p>
    <w:p w14:paraId="2EAA1076" w14:textId="77777777" w:rsidR="004735E3" w:rsidRDefault="004735E3" w:rsidP="00AA0CAD">
      <w:pPr>
        <w:pStyle w:val="Akapitzlist"/>
      </w:pPr>
      <w:r w:rsidRPr="001D7581">
        <w:t>Przasnyska,</w:t>
      </w:r>
    </w:p>
    <w:p w14:paraId="4D4644A0" w14:textId="77777777" w:rsidR="004735E3" w:rsidRDefault="004735E3" w:rsidP="00AA0CAD">
      <w:pPr>
        <w:pStyle w:val="Akapitzlist"/>
      </w:pPr>
      <w:r w:rsidRPr="001D7581">
        <w:t>Pułtuska (od nr 1 do nr 41 nieparzyste),</w:t>
      </w:r>
    </w:p>
    <w:p w14:paraId="1BC38C16" w14:textId="77777777" w:rsidR="004735E3" w:rsidRDefault="004735E3" w:rsidP="00AA0CAD">
      <w:pPr>
        <w:pStyle w:val="Akapitzlist"/>
      </w:pPr>
      <w:r w:rsidRPr="001D7581">
        <w:t>Rowerowa,</w:t>
      </w:r>
    </w:p>
    <w:p w14:paraId="37E1F94A" w14:textId="77777777" w:rsidR="004735E3" w:rsidRDefault="004735E3" w:rsidP="00AA0CAD">
      <w:pPr>
        <w:pStyle w:val="Akapitzlist"/>
      </w:pPr>
      <w:r w:rsidRPr="001D7581">
        <w:t>Śląska,</w:t>
      </w:r>
    </w:p>
    <w:p w14:paraId="732568CB" w14:textId="77777777" w:rsidR="004735E3" w:rsidRDefault="004735E3" w:rsidP="00AA0CAD">
      <w:pPr>
        <w:pStyle w:val="Akapitzlist"/>
      </w:pPr>
      <w:r w:rsidRPr="001D7581">
        <w:t>Turystyczna,</w:t>
      </w:r>
    </w:p>
    <w:p w14:paraId="7D321693" w14:textId="77777777" w:rsidR="004735E3" w:rsidRDefault="004735E3" w:rsidP="00AA0CAD">
      <w:pPr>
        <w:pStyle w:val="Akapitzlist"/>
      </w:pPr>
      <w:r w:rsidRPr="001D7581">
        <w:t>Ukośna,</w:t>
      </w:r>
    </w:p>
    <w:p w14:paraId="0598F5B9" w14:textId="77777777" w:rsidR="004735E3" w:rsidRDefault="004735E3" w:rsidP="00AA0CAD">
      <w:pPr>
        <w:pStyle w:val="Akapitzlist"/>
      </w:pPr>
      <w:r w:rsidRPr="001D7581">
        <w:t>Wazonowa,</w:t>
      </w:r>
    </w:p>
    <w:p w14:paraId="58177879" w14:textId="77777777" w:rsidR="004735E3" w:rsidRDefault="004735E3" w:rsidP="00AA0CAD">
      <w:pPr>
        <w:pStyle w:val="Akapitzlist"/>
      </w:pPr>
      <w:r w:rsidRPr="001D7581">
        <w:t>Widokowa,</w:t>
      </w:r>
    </w:p>
    <w:p w14:paraId="177591A0" w14:textId="77777777" w:rsidR="004735E3" w:rsidRDefault="004735E3" w:rsidP="00AA0CAD">
      <w:pPr>
        <w:pStyle w:val="Akapitzlist"/>
      </w:pPr>
      <w:r w:rsidRPr="001D7581">
        <w:t>Willowa,</w:t>
      </w:r>
    </w:p>
    <w:p w14:paraId="14606E89" w14:textId="77777777" w:rsidR="004735E3" w:rsidRDefault="004735E3" w:rsidP="00AA0CAD">
      <w:pPr>
        <w:pStyle w:val="Akapitzlist"/>
      </w:pPr>
      <w:r w:rsidRPr="001D7581">
        <w:t>Wodna,</w:t>
      </w:r>
    </w:p>
    <w:p w14:paraId="527D3537" w14:textId="77777777" w:rsidR="004735E3" w:rsidRDefault="004735E3" w:rsidP="00AA0CAD">
      <w:pPr>
        <w:pStyle w:val="Akapitzlist"/>
      </w:pPr>
      <w:r w:rsidRPr="001D7581">
        <w:t>Wojska Polskiego,</w:t>
      </w:r>
    </w:p>
    <w:p w14:paraId="286F68B5" w14:textId="77777777" w:rsidR="004735E3" w:rsidRDefault="004735E3" w:rsidP="00AA0CAD">
      <w:pPr>
        <w:pStyle w:val="Akapitzlist"/>
      </w:pPr>
      <w:r w:rsidRPr="001D7581">
        <w:t>Wybiegowa,</w:t>
      </w:r>
    </w:p>
    <w:p w14:paraId="5510A68B" w14:textId="77777777" w:rsidR="004735E3" w:rsidRDefault="004735E3" w:rsidP="00AA0CAD">
      <w:pPr>
        <w:pStyle w:val="Akapitzlist"/>
      </w:pPr>
      <w:proofErr w:type="spellStart"/>
      <w:r w:rsidRPr="001D7581">
        <w:t>Zagumienna</w:t>
      </w:r>
      <w:proofErr w:type="spellEnd"/>
      <w:r w:rsidRPr="001D7581">
        <w:t>,</w:t>
      </w:r>
    </w:p>
    <w:p w14:paraId="7AD20493" w14:textId="77777777" w:rsidR="004735E3" w:rsidRDefault="004735E3" w:rsidP="00AA0CAD">
      <w:pPr>
        <w:pStyle w:val="Akapitzlist"/>
      </w:pPr>
      <w:r w:rsidRPr="001D7581">
        <w:t>Zielna</w:t>
      </w:r>
    </w:p>
    <w:p w14:paraId="3A0994A6" w14:textId="77777777" w:rsidR="00BB3A87" w:rsidRDefault="001D7581" w:rsidP="00B94CE8">
      <w:pPr>
        <w:pStyle w:val="Nagwek5"/>
      </w:pPr>
      <w:r w:rsidRPr="001D7581">
        <w:t>Siedziba obwodowej komisji wyborczej</w:t>
      </w:r>
    </w:p>
    <w:p w14:paraId="750ECBF6" w14:textId="1C987468" w:rsidR="001D7581" w:rsidRDefault="001D7581" w:rsidP="0052716C">
      <w:r w:rsidRPr="001D7581">
        <w:t>Państwowa Akademia Nauk Stosowanych im. Ignacego Mościckiego, ul. Wojska Polskiego 51</w:t>
      </w:r>
    </w:p>
    <w:p w14:paraId="199DC03F" w14:textId="3BAAFD03" w:rsidR="001D7581" w:rsidRDefault="001D7581" w:rsidP="00362D2B">
      <w:pPr>
        <w:pStyle w:val="Nagwek4"/>
      </w:pPr>
      <w:r w:rsidRPr="001D7581">
        <w:t xml:space="preserve">Obwód głosowania nr </w:t>
      </w:r>
      <w:r>
        <w:t>3</w:t>
      </w:r>
      <w:r w:rsidRPr="001D7581">
        <w:t>.</w:t>
      </w:r>
    </w:p>
    <w:p w14:paraId="67B73E94" w14:textId="26D6483F" w:rsidR="00BB3A87" w:rsidRDefault="001D7581" w:rsidP="00B94CE8">
      <w:pPr>
        <w:pStyle w:val="Nagwek5"/>
      </w:pPr>
      <w:r w:rsidRPr="001D7581">
        <w:t>Granice obwodowej komisji wyborczej</w:t>
      </w:r>
      <w:r w:rsidR="00153B59">
        <w:t xml:space="preserve"> </w:t>
      </w:r>
      <w:r w:rsidR="007B4CB8" w:rsidRPr="007B4CB8">
        <w:t>–</w:t>
      </w:r>
      <w:r w:rsidR="00153B59">
        <w:t>ulice:</w:t>
      </w:r>
    </w:p>
    <w:p w14:paraId="4F9B2152" w14:textId="77777777" w:rsidR="004735E3" w:rsidRDefault="004735E3" w:rsidP="00AA0CAD">
      <w:pPr>
        <w:pStyle w:val="Akapitzlist"/>
      </w:pPr>
      <w:r w:rsidRPr="001D7581">
        <w:t>Akacjowa,</w:t>
      </w:r>
    </w:p>
    <w:p w14:paraId="0D5A1FCF" w14:textId="77777777" w:rsidR="004735E3" w:rsidRDefault="004735E3" w:rsidP="00AA0CAD">
      <w:pPr>
        <w:pStyle w:val="Akapitzlist"/>
      </w:pPr>
      <w:r w:rsidRPr="001D7581">
        <w:t>Bony,</w:t>
      </w:r>
    </w:p>
    <w:p w14:paraId="5582F395" w14:textId="77777777" w:rsidR="004735E3" w:rsidRDefault="004735E3" w:rsidP="00AA0CAD">
      <w:pPr>
        <w:pStyle w:val="Akapitzlist"/>
      </w:pPr>
      <w:r w:rsidRPr="001D7581">
        <w:t>Brzozowa,</w:t>
      </w:r>
    </w:p>
    <w:p w14:paraId="1BC77B7D" w14:textId="77777777" w:rsidR="004735E3" w:rsidRDefault="004735E3" w:rsidP="00AA0CAD">
      <w:pPr>
        <w:pStyle w:val="Akapitzlist"/>
      </w:pPr>
      <w:r w:rsidRPr="001D7581">
        <w:t>Gostkowska,</w:t>
      </w:r>
    </w:p>
    <w:p w14:paraId="4ED93483" w14:textId="77777777" w:rsidR="004735E3" w:rsidRDefault="004735E3" w:rsidP="00AA0CAD">
      <w:pPr>
        <w:pStyle w:val="Akapitzlist"/>
      </w:pPr>
      <w:r w:rsidRPr="001D7581">
        <w:t>Jesionowa,</w:t>
      </w:r>
    </w:p>
    <w:p w14:paraId="7DC07814" w14:textId="77777777" w:rsidR="004735E3" w:rsidRDefault="004735E3" w:rsidP="00AA0CAD">
      <w:pPr>
        <w:pStyle w:val="Akapitzlist"/>
      </w:pPr>
      <w:r w:rsidRPr="001D7581">
        <w:t>Juranda,</w:t>
      </w:r>
    </w:p>
    <w:p w14:paraId="5BCB8615" w14:textId="77777777" w:rsidR="004735E3" w:rsidRDefault="004735E3" w:rsidP="00AA0CAD">
      <w:pPr>
        <w:pStyle w:val="Akapitzlist"/>
      </w:pPr>
      <w:r w:rsidRPr="001D7581">
        <w:t>Kasztanowa,</w:t>
      </w:r>
    </w:p>
    <w:p w14:paraId="29E3C659" w14:textId="77777777" w:rsidR="004735E3" w:rsidRDefault="004735E3" w:rsidP="00AA0CAD">
      <w:pPr>
        <w:pStyle w:val="Akapitzlist"/>
      </w:pPr>
      <w:r w:rsidRPr="001D7581">
        <w:t>Klonowa,</w:t>
      </w:r>
    </w:p>
    <w:p w14:paraId="223CFB55" w14:textId="77777777" w:rsidR="004735E3" w:rsidRDefault="004735E3" w:rsidP="00AA0CAD">
      <w:pPr>
        <w:pStyle w:val="Akapitzlist"/>
      </w:pPr>
      <w:r w:rsidRPr="001D7581">
        <w:t>Kmicica,</w:t>
      </w:r>
    </w:p>
    <w:p w14:paraId="1882ABCC" w14:textId="77777777" w:rsidR="004735E3" w:rsidRDefault="004735E3" w:rsidP="00AA0CAD">
      <w:pPr>
        <w:pStyle w:val="Akapitzlist"/>
      </w:pPr>
      <w:r w:rsidRPr="001D7581">
        <w:t>Komunalna,</w:t>
      </w:r>
    </w:p>
    <w:p w14:paraId="68056243" w14:textId="77777777" w:rsidR="004735E3" w:rsidRDefault="004735E3" w:rsidP="00AA0CAD">
      <w:pPr>
        <w:pStyle w:val="Akapitzlist"/>
      </w:pPr>
      <w:r w:rsidRPr="001D7581">
        <w:lastRenderedPageBreak/>
        <w:t>Księcia Janusza Mazowieckiego,</w:t>
      </w:r>
    </w:p>
    <w:p w14:paraId="3197842D" w14:textId="77777777" w:rsidR="004735E3" w:rsidRDefault="004735E3" w:rsidP="00AA0CAD">
      <w:pPr>
        <w:pStyle w:val="Akapitzlist"/>
      </w:pPr>
      <w:r w:rsidRPr="001D7581">
        <w:t>Lipowa,</w:t>
      </w:r>
    </w:p>
    <w:p w14:paraId="1CB6720A" w14:textId="77777777" w:rsidR="004735E3" w:rsidRDefault="004735E3" w:rsidP="00AA0CAD">
      <w:pPr>
        <w:pStyle w:val="Akapitzlist"/>
      </w:pPr>
      <w:r w:rsidRPr="001D7581">
        <w:t>Parkowa (od nr 1 do nr 19 nieparzyste i od nr 4 do nr 28 parzyste),</w:t>
      </w:r>
    </w:p>
    <w:p w14:paraId="1E41AC3F" w14:textId="77777777" w:rsidR="004735E3" w:rsidRDefault="004735E3" w:rsidP="00AA0CAD">
      <w:pPr>
        <w:pStyle w:val="Akapitzlist"/>
      </w:pPr>
      <w:r w:rsidRPr="001D7581">
        <w:t>Rybna,</w:t>
      </w:r>
    </w:p>
    <w:p w14:paraId="5879B2B8" w14:textId="77777777" w:rsidR="004735E3" w:rsidRDefault="004735E3" w:rsidP="00AA0CAD">
      <w:pPr>
        <w:pStyle w:val="Akapitzlist"/>
      </w:pPr>
      <w:r w:rsidRPr="001D7581">
        <w:t>Rycerska,</w:t>
      </w:r>
    </w:p>
    <w:p w14:paraId="4FCA21C6" w14:textId="77777777" w:rsidR="004735E3" w:rsidRDefault="004735E3" w:rsidP="00AA0CAD">
      <w:pPr>
        <w:pStyle w:val="Akapitzlist"/>
      </w:pPr>
      <w:r w:rsidRPr="001D7581">
        <w:t>Skrzetuskiego,</w:t>
      </w:r>
    </w:p>
    <w:p w14:paraId="187E761C" w14:textId="77777777" w:rsidR="004735E3" w:rsidRDefault="004735E3" w:rsidP="00AA0CAD">
      <w:pPr>
        <w:pStyle w:val="Akapitzlist"/>
      </w:pPr>
      <w:r w:rsidRPr="001D7581">
        <w:t>Świerkowa,</w:t>
      </w:r>
    </w:p>
    <w:p w14:paraId="4685C718" w14:textId="77777777" w:rsidR="004735E3" w:rsidRDefault="004735E3" w:rsidP="00AA0CAD">
      <w:pPr>
        <w:pStyle w:val="Akapitzlist"/>
      </w:pPr>
      <w:r w:rsidRPr="001D7581">
        <w:t>Topolowa,</w:t>
      </w:r>
    </w:p>
    <w:p w14:paraId="1533C308" w14:textId="77777777" w:rsidR="004735E3" w:rsidRDefault="004735E3" w:rsidP="00AA0CAD">
      <w:pPr>
        <w:pStyle w:val="Akapitzlist"/>
      </w:pPr>
      <w:r w:rsidRPr="001D7581">
        <w:t>Wiejska,</w:t>
      </w:r>
    </w:p>
    <w:p w14:paraId="7DCDBF2D" w14:textId="77777777" w:rsidR="004735E3" w:rsidRDefault="004735E3" w:rsidP="00AA0CAD">
      <w:pPr>
        <w:pStyle w:val="Akapitzlist"/>
      </w:pPr>
      <w:r w:rsidRPr="001D7581">
        <w:t>Wołodyjowskiego,</w:t>
      </w:r>
    </w:p>
    <w:p w14:paraId="592C272B" w14:textId="77777777" w:rsidR="004735E3" w:rsidRDefault="004735E3" w:rsidP="00AA0CAD">
      <w:pPr>
        <w:pStyle w:val="Akapitzlist"/>
      </w:pPr>
      <w:r w:rsidRPr="001D7581">
        <w:t>Zacisze,</w:t>
      </w:r>
    </w:p>
    <w:p w14:paraId="0DE78659" w14:textId="77777777" w:rsidR="004735E3" w:rsidRDefault="004735E3" w:rsidP="00AA0CAD">
      <w:pPr>
        <w:pStyle w:val="Akapitzlist"/>
      </w:pPr>
      <w:r w:rsidRPr="001D7581">
        <w:t>Zagłoby,</w:t>
      </w:r>
    </w:p>
    <w:p w14:paraId="0619C320" w14:textId="77777777" w:rsidR="004735E3" w:rsidRDefault="004735E3" w:rsidP="00AA0CAD">
      <w:pPr>
        <w:pStyle w:val="Akapitzlist"/>
      </w:pPr>
      <w:r w:rsidRPr="001D7581">
        <w:t>Zamkowa,</w:t>
      </w:r>
    </w:p>
    <w:p w14:paraId="255F5E58" w14:textId="77777777" w:rsidR="004735E3" w:rsidRDefault="004735E3" w:rsidP="00AA0CAD">
      <w:pPr>
        <w:pStyle w:val="Akapitzlist"/>
      </w:pPr>
      <w:r w:rsidRPr="001D7581">
        <w:t>Zbyszka i Danusi,</w:t>
      </w:r>
    </w:p>
    <w:p w14:paraId="56B326E4" w14:textId="77777777" w:rsidR="004735E3" w:rsidRDefault="004735E3" w:rsidP="00AA0CAD">
      <w:pPr>
        <w:pStyle w:val="Akapitzlist"/>
      </w:pPr>
      <w:r w:rsidRPr="001D7581">
        <w:t>Zielona</w:t>
      </w:r>
    </w:p>
    <w:p w14:paraId="41C38F69" w14:textId="77777777" w:rsidR="00BB3A87" w:rsidRDefault="001D7581" w:rsidP="00B94CE8">
      <w:pPr>
        <w:pStyle w:val="Nagwek5"/>
      </w:pPr>
      <w:r w:rsidRPr="001D7581">
        <w:t>Siedziba obwodowej komisji wyborczej</w:t>
      </w:r>
    </w:p>
    <w:p w14:paraId="328594E8" w14:textId="38702837" w:rsidR="001D7581" w:rsidRDefault="001D7581" w:rsidP="001D7581">
      <w:r w:rsidRPr="001D7581">
        <w:t>Szkoła Podstawowa nr 6, ul. 17 Stycznia 17</w:t>
      </w:r>
    </w:p>
    <w:p w14:paraId="7A3F2981" w14:textId="456CFF98" w:rsidR="00A73B6B" w:rsidRDefault="00A73B6B" w:rsidP="00362D2B">
      <w:pPr>
        <w:pStyle w:val="Nagwek4"/>
      </w:pPr>
      <w:r w:rsidRPr="001D7581">
        <w:t xml:space="preserve">Obwód głosowania nr </w:t>
      </w:r>
      <w:r w:rsidRPr="00A73B6B">
        <w:t>4</w:t>
      </w:r>
      <w:r w:rsidRPr="001D7581">
        <w:t>.</w:t>
      </w:r>
    </w:p>
    <w:p w14:paraId="05987E77" w14:textId="1C5CCE46" w:rsidR="00BD1F8B" w:rsidRPr="00BD1F8B" w:rsidRDefault="001D7581" w:rsidP="00BD1F8B">
      <w:pPr>
        <w:pStyle w:val="Nagwek5"/>
      </w:pPr>
      <w:r w:rsidRPr="001D7581">
        <w:t>Granice obwodowej komisji wyborczej</w:t>
      </w:r>
      <w:r w:rsidR="00BD1F8B">
        <w:t xml:space="preserve"> – ulice:</w:t>
      </w:r>
    </w:p>
    <w:p w14:paraId="1CAD7481" w14:textId="77777777" w:rsidR="004735E3" w:rsidRDefault="004735E3" w:rsidP="00AA0CAD">
      <w:pPr>
        <w:pStyle w:val="Akapitzlist"/>
      </w:pPr>
      <w:r w:rsidRPr="001D7581">
        <w:t>Andersena,</w:t>
      </w:r>
    </w:p>
    <w:p w14:paraId="455B43B7" w14:textId="77777777" w:rsidR="004735E3" w:rsidRDefault="004735E3" w:rsidP="00AA0CAD">
      <w:pPr>
        <w:pStyle w:val="Akapitzlist"/>
      </w:pPr>
      <w:proofErr w:type="spellStart"/>
      <w:r w:rsidRPr="001D7581">
        <w:t>Bartołda</w:t>
      </w:r>
      <w:proofErr w:type="spellEnd"/>
      <w:r w:rsidRPr="001D7581">
        <w:t>,</w:t>
      </w:r>
    </w:p>
    <w:p w14:paraId="5941AEED" w14:textId="77777777" w:rsidR="004735E3" w:rsidRDefault="004735E3" w:rsidP="00AA0CAD">
      <w:pPr>
        <w:pStyle w:val="Akapitzlist"/>
      </w:pPr>
      <w:proofErr w:type="spellStart"/>
      <w:r w:rsidRPr="001D7581">
        <w:t>Borodzicza</w:t>
      </w:r>
      <w:proofErr w:type="spellEnd"/>
      <w:r w:rsidRPr="001D7581">
        <w:t>,</w:t>
      </w:r>
    </w:p>
    <w:p w14:paraId="47E0A612" w14:textId="77777777" w:rsidR="004735E3" w:rsidRDefault="004735E3" w:rsidP="00AA0CAD">
      <w:pPr>
        <w:pStyle w:val="Akapitzlist"/>
      </w:pPr>
      <w:r w:rsidRPr="001D7581">
        <w:t>Dąbrowskiego,</w:t>
      </w:r>
    </w:p>
    <w:p w14:paraId="104FD091" w14:textId="77777777" w:rsidR="004735E3" w:rsidRDefault="004735E3" w:rsidP="00AA0CAD">
      <w:pPr>
        <w:pStyle w:val="Akapitzlist"/>
      </w:pPr>
      <w:r w:rsidRPr="001D7581">
        <w:t>Dygasińskiego,</w:t>
      </w:r>
    </w:p>
    <w:p w14:paraId="6100FDDA" w14:textId="77777777" w:rsidR="004735E3" w:rsidRDefault="004735E3" w:rsidP="00AA0CAD">
      <w:pPr>
        <w:pStyle w:val="Akapitzlist"/>
      </w:pPr>
      <w:r w:rsidRPr="001D7581">
        <w:t>Husarska,</w:t>
      </w:r>
    </w:p>
    <w:p w14:paraId="7E17705B" w14:textId="77777777" w:rsidR="004735E3" w:rsidRDefault="004735E3" w:rsidP="00AA0CAD">
      <w:pPr>
        <w:pStyle w:val="Akapitzlist"/>
      </w:pPr>
      <w:proofErr w:type="spellStart"/>
      <w:r w:rsidRPr="001D7581">
        <w:t>Kargoszyńska</w:t>
      </w:r>
      <w:proofErr w:type="spellEnd"/>
      <w:r w:rsidRPr="001D7581">
        <w:t>,</w:t>
      </w:r>
    </w:p>
    <w:p w14:paraId="643E3CEE" w14:textId="77777777" w:rsidR="004735E3" w:rsidRDefault="004735E3" w:rsidP="00AA0CAD">
      <w:pPr>
        <w:pStyle w:val="Akapitzlist"/>
      </w:pPr>
      <w:r w:rsidRPr="001D7581">
        <w:t>Kasprowicza,</w:t>
      </w:r>
    </w:p>
    <w:p w14:paraId="42B469A0" w14:textId="77777777" w:rsidR="004735E3" w:rsidRDefault="004735E3" w:rsidP="00AA0CAD">
      <w:pPr>
        <w:pStyle w:val="Akapitzlist"/>
      </w:pPr>
      <w:r w:rsidRPr="001D7581">
        <w:t>Kicińskiego,</w:t>
      </w:r>
    </w:p>
    <w:p w14:paraId="1E44FFEF" w14:textId="77777777" w:rsidR="004735E3" w:rsidRDefault="004735E3" w:rsidP="00AA0CAD">
      <w:pPr>
        <w:pStyle w:val="Akapitzlist"/>
      </w:pPr>
      <w:r w:rsidRPr="001D7581">
        <w:t>Konopnickiej,</w:t>
      </w:r>
    </w:p>
    <w:p w14:paraId="581B4160" w14:textId="77777777" w:rsidR="004735E3" w:rsidRDefault="004735E3" w:rsidP="00AA0CAD">
      <w:pPr>
        <w:pStyle w:val="Akapitzlist"/>
      </w:pPr>
      <w:proofErr w:type="spellStart"/>
      <w:r w:rsidRPr="001D7581">
        <w:t>Konwerskiego</w:t>
      </w:r>
      <w:proofErr w:type="spellEnd"/>
      <w:r w:rsidRPr="001D7581">
        <w:t>,</w:t>
      </w:r>
    </w:p>
    <w:p w14:paraId="28A7D9A4" w14:textId="77777777" w:rsidR="004735E3" w:rsidRDefault="004735E3" w:rsidP="00AA0CAD">
      <w:pPr>
        <w:pStyle w:val="Akapitzlist"/>
      </w:pPr>
      <w:r w:rsidRPr="001D7581">
        <w:lastRenderedPageBreak/>
        <w:t>Kosynierów,</w:t>
      </w:r>
    </w:p>
    <w:p w14:paraId="4A553348" w14:textId="77777777" w:rsidR="004735E3" w:rsidRDefault="004735E3" w:rsidP="00AA0CAD">
      <w:pPr>
        <w:pStyle w:val="Akapitzlist"/>
      </w:pPr>
      <w:r w:rsidRPr="001D7581">
        <w:t>Krasińskiego</w:t>
      </w:r>
    </w:p>
    <w:p w14:paraId="419D2EAB" w14:textId="77777777" w:rsidR="004735E3" w:rsidRDefault="004735E3" w:rsidP="00AA0CAD">
      <w:pPr>
        <w:pStyle w:val="Akapitzlist"/>
      </w:pPr>
      <w:r w:rsidRPr="001D7581">
        <w:t>Kraszewskiego,</w:t>
      </w:r>
    </w:p>
    <w:p w14:paraId="461423F9" w14:textId="77777777" w:rsidR="004735E3" w:rsidRDefault="004735E3" w:rsidP="00AA0CAD">
      <w:pPr>
        <w:pStyle w:val="Akapitzlist"/>
      </w:pPr>
      <w:r w:rsidRPr="001D7581">
        <w:t>Krótka,</w:t>
      </w:r>
    </w:p>
    <w:p w14:paraId="0DB4D6BC" w14:textId="77777777" w:rsidR="004735E3" w:rsidRDefault="004735E3" w:rsidP="00AA0CAD">
      <w:pPr>
        <w:pStyle w:val="Akapitzlist"/>
      </w:pPr>
      <w:r w:rsidRPr="001D7581">
        <w:t>Leśmiana,</w:t>
      </w:r>
    </w:p>
    <w:p w14:paraId="6D9EA484" w14:textId="77777777" w:rsidR="004735E3" w:rsidRDefault="004735E3" w:rsidP="00AA0CAD">
      <w:pPr>
        <w:pStyle w:val="Akapitzlist"/>
      </w:pPr>
      <w:r w:rsidRPr="001D7581">
        <w:t>Młynarskiego,</w:t>
      </w:r>
    </w:p>
    <w:p w14:paraId="7A1A3AF5" w14:textId="77777777" w:rsidR="004735E3" w:rsidRDefault="004735E3" w:rsidP="00AA0CAD">
      <w:pPr>
        <w:pStyle w:val="Akapitzlist"/>
      </w:pPr>
      <w:r w:rsidRPr="001D7581">
        <w:t>Morawskiej,</w:t>
      </w:r>
    </w:p>
    <w:p w14:paraId="5B54D57E" w14:textId="77777777" w:rsidR="004735E3" w:rsidRDefault="004735E3" w:rsidP="00AA0CAD">
      <w:pPr>
        <w:pStyle w:val="Akapitzlist"/>
      </w:pPr>
      <w:r w:rsidRPr="001D7581">
        <w:t>Nałkowskiej,</w:t>
      </w:r>
    </w:p>
    <w:p w14:paraId="608F32CA" w14:textId="77777777" w:rsidR="004735E3" w:rsidRDefault="004735E3" w:rsidP="00AA0CAD">
      <w:pPr>
        <w:pStyle w:val="Akapitzlist"/>
      </w:pPr>
      <w:r w:rsidRPr="001D7581">
        <w:t>Niemcewicza,</w:t>
      </w:r>
    </w:p>
    <w:p w14:paraId="709C5E6D" w14:textId="77777777" w:rsidR="004735E3" w:rsidRDefault="004735E3" w:rsidP="00AA0CAD">
      <w:pPr>
        <w:pStyle w:val="Akapitzlist"/>
      </w:pPr>
      <w:r w:rsidRPr="001D7581">
        <w:t>Orzeszkowej,</w:t>
      </w:r>
    </w:p>
    <w:p w14:paraId="39DF5CC8" w14:textId="77777777" w:rsidR="004735E3" w:rsidRDefault="004735E3" w:rsidP="00AA0CAD">
      <w:pPr>
        <w:pStyle w:val="Akapitzlist"/>
      </w:pPr>
      <w:r w:rsidRPr="001D7581">
        <w:t>Parkowa (od nr 25 do końca nieparzyste i od nr 36 do końca parzyste),</w:t>
      </w:r>
    </w:p>
    <w:p w14:paraId="48F72EC3" w14:textId="77777777" w:rsidR="004735E3" w:rsidRDefault="004735E3" w:rsidP="00AA0CAD">
      <w:pPr>
        <w:pStyle w:val="Akapitzlist"/>
      </w:pPr>
      <w:r w:rsidRPr="001D7581">
        <w:t>Prusa,</w:t>
      </w:r>
    </w:p>
    <w:p w14:paraId="4DC9BAF7" w14:textId="77777777" w:rsidR="004735E3" w:rsidRDefault="004735E3" w:rsidP="00AA0CAD">
      <w:pPr>
        <w:pStyle w:val="Akapitzlist"/>
      </w:pPr>
      <w:r w:rsidRPr="001D7581">
        <w:t>Reymonta,</w:t>
      </w:r>
    </w:p>
    <w:p w14:paraId="4F16848C" w14:textId="77777777" w:rsidR="004735E3" w:rsidRDefault="004735E3" w:rsidP="00AA0CAD">
      <w:pPr>
        <w:pStyle w:val="Akapitzlist"/>
      </w:pPr>
      <w:r w:rsidRPr="001D7581">
        <w:t>Słowackiego,</w:t>
      </w:r>
    </w:p>
    <w:p w14:paraId="2DE7E180" w14:textId="77777777" w:rsidR="004735E3" w:rsidRDefault="004735E3" w:rsidP="00AA0CAD">
      <w:pPr>
        <w:pStyle w:val="Akapitzlist"/>
      </w:pPr>
      <w:r w:rsidRPr="001D7581">
        <w:t>Waryńskiego,</w:t>
      </w:r>
    </w:p>
    <w:p w14:paraId="33C2C1E5" w14:textId="77777777" w:rsidR="004735E3" w:rsidRDefault="004735E3" w:rsidP="00AA0CAD">
      <w:pPr>
        <w:pStyle w:val="Akapitzlist"/>
      </w:pPr>
      <w:r w:rsidRPr="001D7581">
        <w:t>Zapolskiej,</w:t>
      </w:r>
    </w:p>
    <w:p w14:paraId="73BEB38F" w14:textId="77777777" w:rsidR="00BB3A87" w:rsidRDefault="00A750BC" w:rsidP="00B94CE8">
      <w:pPr>
        <w:pStyle w:val="Nagwek5"/>
      </w:pPr>
      <w:r w:rsidRPr="00A750BC">
        <w:t>Siedziba obwodowej komisji wyborczej</w:t>
      </w:r>
    </w:p>
    <w:p w14:paraId="36855219" w14:textId="77777777" w:rsidR="00B94CE8" w:rsidRDefault="00A73B6B" w:rsidP="001D7581">
      <w:r w:rsidRPr="00A73B6B">
        <w:t>Hala sportowo-widowiskowa, ul. Kraszewskiego 8</w:t>
      </w:r>
    </w:p>
    <w:p w14:paraId="292BBCF3" w14:textId="7E0C3CCC" w:rsidR="00A750BC" w:rsidRPr="00B94CE8" w:rsidRDefault="00A73B6B" w:rsidP="001D7581">
      <w:pPr>
        <w:rPr>
          <w:rStyle w:val="Uwydatnienie"/>
        </w:rPr>
      </w:pPr>
      <w:r w:rsidRPr="00B94CE8">
        <w:rPr>
          <w:rStyle w:val="Uwydatnienie"/>
        </w:rPr>
        <w:t>Budynek dostosowany do potrzeb osób z niepełnosprawnością ruchową.</w:t>
      </w:r>
    </w:p>
    <w:p w14:paraId="581AE9A7" w14:textId="2A5C6FF9" w:rsidR="00A73B6B" w:rsidRPr="00A73B6B" w:rsidRDefault="00A73B6B" w:rsidP="00362D2B">
      <w:pPr>
        <w:pStyle w:val="Nagwek4"/>
      </w:pPr>
      <w:r w:rsidRPr="00A73B6B">
        <w:t xml:space="preserve">Obwód głosowania nr </w:t>
      </w:r>
      <w:r>
        <w:t>5</w:t>
      </w:r>
      <w:r w:rsidRPr="00A73B6B">
        <w:t>.</w:t>
      </w:r>
    </w:p>
    <w:p w14:paraId="0D86095E" w14:textId="515D6302" w:rsidR="00BD1F8B" w:rsidRPr="00BD1F8B" w:rsidRDefault="00A73B6B" w:rsidP="00BD1F8B">
      <w:pPr>
        <w:pStyle w:val="Nagwek5"/>
      </w:pPr>
      <w:r w:rsidRPr="00A73B6B">
        <w:t>Granice obwodowej komisji wyborczej</w:t>
      </w:r>
      <w:r w:rsidR="00BD1F8B">
        <w:t xml:space="preserve"> – ulice:</w:t>
      </w:r>
    </w:p>
    <w:p w14:paraId="266A3752" w14:textId="77777777" w:rsidR="004735E3" w:rsidRDefault="004735E3" w:rsidP="00AA0CAD">
      <w:pPr>
        <w:pStyle w:val="Akapitzlist"/>
      </w:pPr>
      <w:r w:rsidRPr="00A73B6B">
        <w:t xml:space="preserve">Asnyka, </w:t>
      </w:r>
    </w:p>
    <w:p w14:paraId="53D90048" w14:textId="77777777" w:rsidR="004735E3" w:rsidRDefault="004735E3" w:rsidP="00AA0CAD">
      <w:pPr>
        <w:pStyle w:val="Akapitzlist"/>
      </w:pPr>
      <w:r w:rsidRPr="00A73B6B">
        <w:t>Baczyńskiego,</w:t>
      </w:r>
    </w:p>
    <w:p w14:paraId="46ECAC89" w14:textId="77777777" w:rsidR="004735E3" w:rsidRDefault="004735E3" w:rsidP="00AA0CAD">
      <w:pPr>
        <w:pStyle w:val="Akapitzlist"/>
      </w:pPr>
      <w:r w:rsidRPr="00A73B6B">
        <w:t>Bema,</w:t>
      </w:r>
    </w:p>
    <w:p w14:paraId="00A3F092" w14:textId="77777777" w:rsidR="004735E3" w:rsidRDefault="004735E3" w:rsidP="00AA0CAD">
      <w:pPr>
        <w:pStyle w:val="Akapitzlist"/>
      </w:pPr>
      <w:r w:rsidRPr="00A73B6B">
        <w:t>Boczna,</w:t>
      </w:r>
    </w:p>
    <w:p w14:paraId="2C50BAA0" w14:textId="77777777" w:rsidR="004735E3" w:rsidRDefault="004735E3" w:rsidP="00AA0CAD">
      <w:pPr>
        <w:pStyle w:val="Akapitzlist"/>
      </w:pPr>
      <w:r w:rsidRPr="00A73B6B">
        <w:t>Broniewskiego</w:t>
      </w:r>
    </w:p>
    <w:p w14:paraId="30145EB3" w14:textId="77777777" w:rsidR="004735E3" w:rsidRDefault="004735E3" w:rsidP="00AA0CAD">
      <w:pPr>
        <w:pStyle w:val="Akapitzlist"/>
      </w:pPr>
      <w:r w:rsidRPr="00A73B6B">
        <w:t>Dąbrowskiej,</w:t>
      </w:r>
    </w:p>
    <w:p w14:paraId="1881BE73" w14:textId="77777777" w:rsidR="004735E3" w:rsidRDefault="004735E3" w:rsidP="00AA0CAD">
      <w:pPr>
        <w:pStyle w:val="Akapitzlist"/>
      </w:pPr>
      <w:r w:rsidRPr="00A73B6B">
        <w:t>Fredry,</w:t>
      </w:r>
    </w:p>
    <w:p w14:paraId="44741390" w14:textId="77777777" w:rsidR="004735E3" w:rsidRDefault="004735E3" w:rsidP="00AA0CAD">
      <w:pPr>
        <w:pStyle w:val="Akapitzlist"/>
      </w:pPr>
      <w:r w:rsidRPr="00A73B6B">
        <w:t>Gajcego,</w:t>
      </w:r>
    </w:p>
    <w:p w14:paraId="341F4BF9" w14:textId="77777777" w:rsidR="004735E3" w:rsidRDefault="004735E3" w:rsidP="00AA0CAD">
      <w:pPr>
        <w:pStyle w:val="Akapitzlist"/>
      </w:pPr>
      <w:r w:rsidRPr="00A73B6B">
        <w:lastRenderedPageBreak/>
        <w:t>Gałczyńskiego,</w:t>
      </w:r>
    </w:p>
    <w:p w14:paraId="2FB26AB9" w14:textId="77777777" w:rsidR="004735E3" w:rsidRDefault="004735E3" w:rsidP="00AA0CAD">
      <w:pPr>
        <w:pStyle w:val="Akapitzlist"/>
      </w:pPr>
      <w:r w:rsidRPr="00A73B6B">
        <w:t>Gąsecka,</w:t>
      </w:r>
    </w:p>
    <w:p w14:paraId="6AB4F7D2" w14:textId="77777777" w:rsidR="004735E3" w:rsidRDefault="004735E3" w:rsidP="00AA0CAD">
      <w:pPr>
        <w:pStyle w:val="Akapitzlist"/>
      </w:pPr>
      <w:r w:rsidRPr="00A73B6B">
        <w:t>Gojawiczyńskiej,</w:t>
      </w:r>
    </w:p>
    <w:p w14:paraId="3B943178" w14:textId="77777777" w:rsidR="004735E3" w:rsidRDefault="004735E3" w:rsidP="00AA0CAD">
      <w:pPr>
        <w:pStyle w:val="Akapitzlist"/>
      </w:pPr>
      <w:r w:rsidRPr="00A73B6B">
        <w:t>Gombrowicza,</w:t>
      </w:r>
    </w:p>
    <w:p w14:paraId="3F3A9DF0" w14:textId="77777777" w:rsidR="004735E3" w:rsidRDefault="004735E3" w:rsidP="00AA0CAD">
      <w:pPr>
        <w:pStyle w:val="Akapitzlist"/>
      </w:pPr>
      <w:r w:rsidRPr="00A73B6B">
        <w:t>Hłaski,</w:t>
      </w:r>
    </w:p>
    <w:p w14:paraId="46C9D5C1" w14:textId="77777777" w:rsidR="004735E3" w:rsidRDefault="004735E3" w:rsidP="00AA0CAD">
      <w:pPr>
        <w:pStyle w:val="Akapitzlist"/>
      </w:pPr>
      <w:r w:rsidRPr="00A73B6B">
        <w:t>Jastruna,</w:t>
      </w:r>
    </w:p>
    <w:p w14:paraId="481A3796" w14:textId="77777777" w:rsidR="004735E3" w:rsidRDefault="004735E3" w:rsidP="00AA0CAD">
      <w:pPr>
        <w:pStyle w:val="Akapitzlist"/>
      </w:pPr>
      <w:r w:rsidRPr="00A73B6B">
        <w:t>Kozia,</w:t>
      </w:r>
    </w:p>
    <w:p w14:paraId="30D3539A" w14:textId="77777777" w:rsidR="004735E3" w:rsidRDefault="004735E3" w:rsidP="00AA0CAD">
      <w:pPr>
        <w:pStyle w:val="Akapitzlist"/>
      </w:pPr>
      <w:r w:rsidRPr="00A73B6B">
        <w:t>Krzywa,</w:t>
      </w:r>
    </w:p>
    <w:p w14:paraId="363B1A2E" w14:textId="77777777" w:rsidR="004735E3" w:rsidRDefault="004735E3" w:rsidP="00AA0CAD">
      <w:pPr>
        <w:pStyle w:val="Akapitzlist"/>
      </w:pPr>
      <w:r w:rsidRPr="00A73B6B">
        <w:t>Lechonia,</w:t>
      </w:r>
    </w:p>
    <w:p w14:paraId="14682B62" w14:textId="77777777" w:rsidR="004735E3" w:rsidRDefault="004735E3" w:rsidP="00AA0CAD">
      <w:pPr>
        <w:pStyle w:val="Akapitzlist"/>
      </w:pPr>
      <w:r w:rsidRPr="00A73B6B">
        <w:t>Letnia,</w:t>
      </w:r>
    </w:p>
    <w:p w14:paraId="7B550BD1" w14:textId="77777777" w:rsidR="004735E3" w:rsidRDefault="004735E3" w:rsidP="00AA0CAD">
      <w:pPr>
        <w:pStyle w:val="Akapitzlist"/>
      </w:pPr>
      <w:r w:rsidRPr="00A73B6B">
        <w:t>Mała,</w:t>
      </w:r>
    </w:p>
    <w:p w14:paraId="08B33A21" w14:textId="77777777" w:rsidR="004735E3" w:rsidRDefault="004735E3" w:rsidP="00AA0CAD">
      <w:pPr>
        <w:pStyle w:val="Akapitzlist"/>
      </w:pPr>
      <w:r w:rsidRPr="00A73B6B">
        <w:t>Mławska,</w:t>
      </w:r>
    </w:p>
    <w:p w14:paraId="5EC9B85D" w14:textId="77777777" w:rsidR="004735E3" w:rsidRDefault="004735E3" w:rsidP="00AA0CAD">
      <w:pPr>
        <w:pStyle w:val="Akapitzlist"/>
      </w:pPr>
      <w:r w:rsidRPr="00A73B6B">
        <w:t>Norwida,</w:t>
      </w:r>
    </w:p>
    <w:p w14:paraId="7BB2A059" w14:textId="77777777" w:rsidR="004735E3" w:rsidRDefault="004735E3" w:rsidP="00AA0CAD">
      <w:pPr>
        <w:pStyle w:val="Akapitzlist"/>
      </w:pPr>
      <w:r w:rsidRPr="00A73B6B">
        <w:t>Przybosia,</w:t>
      </w:r>
    </w:p>
    <w:p w14:paraId="0EBE6B00" w14:textId="77777777" w:rsidR="004735E3" w:rsidRDefault="004735E3" w:rsidP="00AA0CAD">
      <w:pPr>
        <w:pStyle w:val="Akapitzlist"/>
      </w:pPr>
      <w:r w:rsidRPr="00A73B6B">
        <w:t>Reja,</w:t>
      </w:r>
    </w:p>
    <w:p w14:paraId="3A1B8B6F" w14:textId="77777777" w:rsidR="004735E3" w:rsidRDefault="004735E3" w:rsidP="00AA0CAD">
      <w:pPr>
        <w:pStyle w:val="Akapitzlist"/>
      </w:pPr>
      <w:r w:rsidRPr="00A73B6B">
        <w:t>Sienkiewicza (od nr 73 do końca nieparzyste i od nr 88 do końca parzyste),</w:t>
      </w:r>
    </w:p>
    <w:p w14:paraId="4DC0F026" w14:textId="77777777" w:rsidR="004735E3" w:rsidRDefault="004735E3" w:rsidP="00AA0CAD">
      <w:pPr>
        <w:pStyle w:val="Akapitzlist"/>
      </w:pPr>
      <w:r w:rsidRPr="00A73B6B">
        <w:t>Słonimskiego,</w:t>
      </w:r>
    </w:p>
    <w:p w14:paraId="7DC9BEF0" w14:textId="77777777" w:rsidR="004735E3" w:rsidRDefault="004735E3" w:rsidP="00AA0CAD">
      <w:pPr>
        <w:pStyle w:val="Akapitzlist"/>
      </w:pPr>
      <w:r w:rsidRPr="00A73B6B">
        <w:t>Staffa,</w:t>
      </w:r>
    </w:p>
    <w:p w14:paraId="3FAEF4EC" w14:textId="77777777" w:rsidR="004735E3" w:rsidRDefault="004735E3" w:rsidP="00AA0CAD">
      <w:pPr>
        <w:pStyle w:val="Akapitzlist"/>
      </w:pPr>
      <w:r w:rsidRPr="00A73B6B">
        <w:t>Sygietyńskiego,</w:t>
      </w:r>
    </w:p>
    <w:p w14:paraId="35F6E5C4" w14:textId="77777777" w:rsidR="004735E3" w:rsidRDefault="004735E3" w:rsidP="00AA0CAD">
      <w:pPr>
        <w:pStyle w:val="Akapitzlist"/>
      </w:pPr>
      <w:r w:rsidRPr="00A73B6B">
        <w:t>Tuwima,</w:t>
      </w:r>
    </w:p>
    <w:p w14:paraId="5BD9567C" w14:textId="77777777" w:rsidR="004735E3" w:rsidRDefault="004735E3" w:rsidP="00AA0CAD">
      <w:pPr>
        <w:pStyle w:val="Akapitzlist"/>
      </w:pPr>
      <w:r w:rsidRPr="00A73B6B">
        <w:t>Wąska,</w:t>
      </w:r>
    </w:p>
    <w:p w14:paraId="3BD7BB6C" w14:textId="77777777" w:rsidR="004735E3" w:rsidRDefault="004735E3" w:rsidP="00AA0CAD">
      <w:pPr>
        <w:pStyle w:val="Akapitzlist"/>
      </w:pPr>
      <w:r w:rsidRPr="00A73B6B">
        <w:t>Wierzyńskiego,</w:t>
      </w:r>
    </w:p>
    <w:p w14:paraId="5E3DF90C" w14:textId="77777777" w:rsidR="004735E3" w:rsidRDefault="004735E3" w:rsidP="00AA0CAD">
      <w:pPr>
        <w:pStyle w:val="Akapitzlist"/>
      </w:pPr>
      <w:r w:rsidRPr="00A73B6B">
        <w:t>Wiosenna,</w:t>
      </w:r>
    </w:p>
    <w:p w14:paraId="0A8820E6" w14:textId="77777777" w:rsidR="004735E3" w:rsidRDefault="004735E3" w:rsidP="00AA0CAD">
      <w:pPr>
        <w:pStyle w:val="Akapitzlist"/>
      </w:pPr>
      <w:r w:rsidRPr="00A73B6B">
        <w:t>Wyspiańskiego,</w:t>
      </w:r>
    </w:p>
    <w:p w14:paraId="2362BB5F" w14:textId="77777777" w:rsidR="004735E3" w:rsidRDefault="004735E3" w:rsidP="00AA0CAD">
      <w:pPr>
        <w:pStyle w:val="Akapitzlist"/>
      </w:pPr>
      <w:r w:rsidRPr="00A73B6B">
        <w:t>Żeromskiego,</w:t>
      </w:r>
    </w:p>
    <w:p w14:paraId="745BF71B" w14:textId="77777777" w:rsidR="00F60928" w:rsidRDefault="00A73B6B" w:rsidP="00B94CE8">
      <w:pPr>
        <w:pStyle w:val="Nagwek5"/>
      </w:pPr>
      <w:r w:rsidRPr="00A73B6B">
        <w:t>Siedziba obwodowej komisji wyborczej</w:t>
      </w:r>
    </w:p>
    <w:p w14:paraId="7D669059" w14:textId="49EBC11B" w:rsidR="00A73B6B" w:rsidRDefault="00A73B6B" w:rsidP="00A73B6B">
      <w:r w:rsidRPr="00A73B6B">
        <w:t>Szkoła Podstawowa nr 5, ul. Broniewskiego 1</w:t>
      </w:r>
    </w:p>
    <w:p w14:paraId="1CA18C5C" w14:textId="7894E0C8" w:rsidR="00A73B6B" w:rsidRDefault="00A73B6B" w:rsidP="00362D2B">
      <w:pPr>
        <w:pStyle w:val="Nagwek4"/>
      </w:pPr>
      <w:r w:rsidRPr="00A73B6B">
        <w:t xml:space="preserve">Obwód głosowania nr </w:t>
      </w:r>
      <w:r>
        <w:t>6</w:t>
      </w:r>
      <w:r w:rsidRPr="00A73B6B">
        <w:t>.</w:t>
      </w:r>
    </w:p>
    <w:p w14:paraId="7B53104F" w14:textId="3E824E90" w:rsidR="004735E3" w:rsidRPr="004735E3" w:rsidRDefault="00A73B6B" w:rsidP="004735E3">
      <w:pPr>
        <w:pStyle w:val="Nagwek5"/>
      </w:pPr>
      <w:r w:rsidRPr="00A73B6B">
        <w:t>Granice obwodowej komisji wyborczej</w:t>
      </w:r>
      <w:r w:rsidR="004735E3">
        <w:t xml:space="preserve"> – ulice:</w:t>
      </w:r>
    </w:p>
    <w:p w14:paraId="55D63F35" w14:textId="77777777" w:rsidR="004735E3" w:rsidRDefault="004735E3" w:rsidP="00AA0CAD">
      <w:pPr>
        <w:pStyle w:val="Akapitzlist"/>
      </w:pPr>
      <w:r w:rsidRPr="00A73B6B">
        <w:t>17 Stycznia (od nr 17 do nr 27 nieparzyste i od nr 30 do nr 54 parzyste),</w:t>
      </w:r>
    </w:p>
    <w:p w14:paraId="1743C985" w14:textId="77777777" w:rsidR="004735E3" w:rsidRDefault="004735E3" w:rsidP="00AA0CAD">
      <w:pPr>
        <w:pStyle w:val="Akapitzlist"/>
      </w:pPr>
      <w:r w:rsidRPr="00A73B6B">
        <w:lastRenderedPageBreak/>
        <w:t>Głowackiego,</w:t>
      </w:r>
    </w:p>
    <w:p w14:paraId="1E96B10F" w14:textId="77777777" w:rsidR="004735E3" w:rsidRDefault="004735E3" w:rsidP="00AA0CAD">
      <w:pPr>
        <w:pStyle w:val="Akapitzlist"/>
      </w:pPr>
      <w:r w:rsidRPr="00A73B6B">
        <w:t>Grota-Roweckiego,</w:t>
      </w:r>
    </w:p>
    <w:p w14:paraId="161359B4" w14:textId="77777777" w:rsidR="004735E3" w:rsidRDefault="004735E3" w:rsidP="00AA0CAD">
      <w:pPr>
        <w:pStyle w:val="Akapitzlist"/>
      </w:pPr>
      <w:r w:rsidRPr="00A73B6B">
        <w:t>Kaczeńców,</w:t>
      </w:r>
    </w:p>
    <w:p w14:paraId="7F650C47" w14:textId="77777777" w:rsidR="004735E3" w:rsidRDefault="004735E3" w:rsidP="00AA0CAD">
      <w:pPr>
        <w:pStyle w:val="Akapitzlist"/>
      </w:pPr>
      <w:r w:rsidRPr="00A73B6B">
        <w:t>Moniuszki,</w:t>
      </w:r>
    </w:p>
    <w:p w14:paraId="62950158" w14:textId="77777777" w:rsidR="004735E3" w:rsidRDefault="004735E3" w:rsidP="00AA0CAD">
      <w:pPr>
        <w:pStyle w:val="Akapitzlist"/>
      </w:pPr>
      <w:r w:rsidRPr="00A73B6B">
        <w:t>Narutowicza,</w:t>
      </w:r>
    </w:p>
    <w:p w14:paraId="0961690F" w14:textId="77777777" w:rsidR="004735E3" w:rsidRDefault="004735E3" w:rsidP="00AA0CAD">
      <w:pPr>
        <w:pStyle w:val="Akapitzlist"/>
      </w:pPr>
      <w:r w:rsidRPr="00A73B6B">
        <w:t>Olchowa,</w:t>
      </w:r>
    </w:p>
    <w:p w14:paraId="790820FD" w14:textId="77777777" w:rsidR="004735E3" w:rsidRDefault="004735E3" w:rsidP="00AA0CAD">
      <w:pPr>
        <w:pStyle w:val="Akapitzlist"/>
      </w:pPr>
      <w:r w:rsidRPr="00A73B6B">
        <w:t>Powstańców Warszawskich,</w:t>
      </w:r>
    </w:p>
    <w:p w14:paraId="47E6811F" w14:textId="77777777" w:rsidR="004735E3" w:rsidRDefault="004735E3" w:rsidP="00AA0CAD">
      <w:pPr>
        <w:pStyle w:val="Akapitzlist"/>
      </w:pPr>
      <w:r w:rsidRPr="00A73B6B">
        <w:t>Sienkiewicza (od nr 2 do nr 14A parzyste i od nr 1 do nr 13C nieparzyste),</w:t>
      </w:r>
    </w:p>
    <w:p w14:paraId="70F45BCC" w14:textId="77777777" w:rsidR="004735E3" w:rsidRDefault="004735E3" w:rsidP="00AA0CAD">
      <w:pPr>
        <w:pStyle w:val="Akapitzlist"/>
      </w:pPr>
      <w:r w:rsidRPr="00A73B6B">
        <w:t>Tatarska,</w:t>
      </w:r>
    </w:p>
    <w:p w14:paraId="6972A3A2" w14:textId="77777777" w:rsidR="004735E3" w:rsidRDefault="004735E3" w:rsidP="00AA0CAD">
      <w:pPr>
        <w:pStyle w:val="Akapitzlist"/>
      </w:pPr>
      <w:r w:rsidRPr="00A73B6B">
        <w:t>Wiklinowa</w:t>
      </w:r>
    </w:p>
    <w:p w14:paraId="7E10292E" w14:textId="5EE28DBA" w:rsidR="00BB3A87" w:rsidRDefault="00BB3A87" w:rsidP="00B94CE8">
      <w:pPr>
        <w:pStyle w:val="Nagwek5"/>
      </w:pPr>
      <w:r w:rsidRPr="00BB3A87">
        <w:t>Siedziba obwodowej komisji wyborczej</w:t>
      </w:r>
    </w:p>
    <w:p w14:paraId="714DB1AD" w14:textId="24AB19B8" w:rsidR="00BB3A87" w:rsidRDefault="00BB3A87" w:rsidP="00A73B6B">
      <w:r w:rsidRPr="00BB3A87">
        <w:t>Szkoła Podstawowa nr 6, ul. 17 Stycznia 17</w:t>
      </w:r>
    </w:p>
    <w:p w14:paraId="54C74943" w14:textId="3C1DC581" w:rsidR="00DA73F1" w:rsidRDefault="00DA73F1" w:rsidP="00362D2B">
      <w:pPr>
        <w:pStyle w:val="Nagwek4"/>
      </w:pPr>
      <w:r w:rsidRPr="00DA73F1">
        <w:t xml:space="preserve">Obwód głosowania nr </w:t>
      </w:r>
      <w:r>
        <w:t>7</w:t>
      </w:r>
      <w:r w:rsidRPr="00DA73F1">
        <w:t>.</w:t>
      </w:r>
    </w:p>
    <w:p w14:paraId="4D82A8D6" w14:textId="63DD4452" w:rsidR="004735E3" w:rsidRPr="004735E3" w:rsidRDefault="00DA73F1" w:rsidP="004735E3">
      <w:pPr>
        <w:pStyle w:val="Nagwek5"/>
      </w:pPr>
      <w:r w:rsidRPr="00B94CE8">
        <w:t>Granice obwodowej komisji wyborczej</w:t>
      </w:r>
      <w:r w:rsidR="004735E3">
        <w:t xml:space="preserve"> – ulice:</w:t>
      </w:r>
    </w:p>
    <w:p w14:paraId="7B90FB50" w14:textId="77777777" w:rsidR="004735E3" w:rsidRDefault="004735E3" w:rsidP="00AA0CAD">
      <w:pPr>
        <w:pStyle w:val="Akapitzlist"/>
      </w:pPr>
      <w:r w:rsidRPr="00B94CE8">
        <w:t>Okrzei (od nr 1 do nr 5 nieparzyste i od nr 2 do nr 10 parzyste),</w:t>
      </w:r>
    </w:p>
    <w:p w14:paraId="04061D82" w14:textId="77777777" w:rsidR="004735E3" w:rsidRDefault="004735E3" w:rsidP="00AA0CAD">
      <w:pPr>
        <w:pStyle w:val="Akapitzlist"/>
      </w:pPr>
      <w:r w:rsidRPr="00B94CE8">
        <w:t>Ostatni Grosz,</w:t>
      </w:r>
    </w:p>
    <w:p w14:paraId="79A6B800" w14:textId="77777777" w:rsidR="004735E3" w:rsidRDefault="004735E3" w:rsidP="00AA0CAD">
      <w:pPr>
        <w:pStyle w:val="Akapitzlist"/>
      </w:pPr>
      <w:r w:rsidRPr="00B94CE8">
        <w:t>Sienkiewicza (od nr 15 do nr 71E nieparzyste i od nr 16 do nr 82 parzyste),</w:t>
      </w:r>
    </w:p>
    <w:p w14:paraId="0BEDC58C" w14:textId="77777777" w:rsidR="004735E3" w:rsidRPr="006A6F3F" w:rsidRDefault="004735E3" w:rsidP="00AA0CAD">
      <w:pPr>
        <w:pStyle w:val="Akapitzlist"/>
      </w:pPr>
      <w:r w:rsidRPr="00B94CE8">
        <w:t>Wyzwolenia</w:t>
      </w:r>
    </w:p>
    <w:p w14:paraId="75FDFF96" w14:textId="77777777" w:rsidR="00DA73F1" w:rsidRPr="00B94CE8" w:rsidRDefault="00DA73F1" w:rsidP="00B94CE8">
      <w:pPr>
        <w:pStyle w:val="Nagwek5"/>
      </w:pPr>
      <w:r w:rsidRPr="00B94CE8">
        <w:t>Siedziba obwodowej komisji wyborczej</w:t>
      </w:r>
    </w:p>
    <w:p w14:paraId="00A4FBDF" w14:textId="1A4E67AE" w:rsidR="00DA73F1" w:rsidRDefault="00B94CE8" w:rsidP="00DA73F1">
      <w:r w:rsidRPr="00B94CE8">
        <w:t>Miejski Ośrodek Pomocy Społecznej, ul. Sienkiewicza 32d</w:t>
      </w:r>
    </w:p>
    <w:p w14:paraId="43EA0D29" w14:textId="77777777" w:rsidR="00B94CE8" w:rsidRPr="00B94CE8" w:rsidRDefault="00B94CE8" w:rsidP="00B94CE8">
      <w:pPr>
        <w:rPr>
          <w:rStyle w:val="Uwydatnienie"/>
        </w:rPr>
      </w:pPr>
      <w:r w:rsidRPr="00B94CE8">
        <w:rPr>
          <w:rStyle w:val="Uwydatnienie"/>
        </w:rPr>
        <w:t>Budynek dostosowany do potrzeb osób z niepełnosprawnością ruchową.</w:t>
      </w:r>
    </w:p>
    <w:p w14:paraId="7B1AB253" w14:textId="74AEBF47" w:rsidR="00B94CE8" w:rsidRPr="00B94CE8" w:rsidRDefault="00B94CE8" w:rsidP="00B94CE8">
      <w:pPr>
        <w:rPr>
          <w:b/>
          <w:bCs/>
        </w:rPr>
      </w:pPr>
      <w:r w:rsidRPr="00B94CE8">
        <w:rPr>
          <w:b/>
          <w:bCs/>
        </w:rPr>
        <w:t xml:space="preserve">Obwód głosowania nr </w:t>
      </w:r>
      <w:r>
        <w:rPr>
          <w:b/>
          <w:bCs/>
        </w:rPr>
        <w:t>8</w:t>
      </w:r>
      <w:r w:rsidRPr="00B94CE8">
        <w:rPr>
          <w:b/>
          <w:bCs/>
        </w:rPr>
        <w:t>.</w:t>
      </w:r>
    </w:p>
    <w:p w14:paraId="5C75E82E" w14:textId="35224186" w:rsidR="00B94CE8" w:rsidRPr="00B94CE8" w:rsidRDefault="00B94CE8" w:rsidP="00B94CE8">
      <w:pPr>
        <w:rPr>
          <w:b/>
          <w:bCs/>
          <w:i/>
          <w:iCs/>
        </w:rPr>
      </w:pPr>
      <w:r w:rsidRPr="00B94CE8">
        <w:rPr>
          <w:b/>
          <w:bCs/>
          <w:i/>
          <w:iCs/>
        </w:rPr>
        <w:t>Granice obwodowej komisji wyborczej</w:t>
      </w:r>
      <w:r w:rsidR="004735E3">
        <w:rPr>
          <w:b/>
          <w:bCs/>
          <w:i/>
          <w:iCs/>
        </w:rPr>
        <w:t xml:space="preserve"> – ulice:</w:t>
      </w:r>
    </w:p>
    <w:p w14:paraId="54E7CFCD" w14:textId="77777777" w:rsidR="004735E3" w:rsidRDefault="004735E3" w:rsidP="00AA0CAD">
      <w:pPr>
        <w:pStyle w:val="Akapitzlist"/>
      </w:pPr>
      <w:r w:rsidRPr="00B94CE8">
        <w:t>17 Stycznia (od nr 56 do końca numery parzyste i od nr 29 do końca numery nieparzyste),</w:t>
      </w:r>
    </w:p>
    <w:p w14:paraId="5C1BBBCB" w14:textId="77777777" w:rsidR="004735E3" w:rsidRDefault="004735E3" w:rsidP="00AA0CAD">
      <w:pPr>
        <w:pStyle w:val="Akapitzlist"/>
      </w:pPr>
      <w:r w:rsidRPr="00B94CE8">
        <w:t>Hallera,</w:t>
      </w:r>
    </w:p>
    <w:p w14:paraId="2F005029" w14:textId="77777777" w:rsidR="004735E3" w:rsidRDefault="004735E3" w:rsidP="00AA0CAD">
      <w:pPr>
        <w:pStyle w:val="Akapitzlist"/>
      </w:pPr>
      <w:r w:rsidRPr="00B94CE8">
        <w:t>Okrzei (od nr 7 do końca numery nieparzyste i od nr 12 do końca numery parzyste)</w:t>
      </w:r>
    </w:p>
    <w:p w14:paraId="3A100093" w14:textId="77777777" w:rsidR="004735E3" w:rsidRDefault="004735E3" w:rsidP="00AA0CAD">
      <w:pPr>
        <w:pStyle w:val="Akapitzlist"/>
      </w:pPr>
      <w:r w:rsidRPr="00B94CE8">
        <w:t>pl. Piłsudskiego,</w:t>
      </w:r>
    </w:p>
    <w:p w14:paraId="12F2CC6A" w14:textId="77777777" w:rsidR="004735E3" w:rsidRDefault="004735E3" w:rsidP="00AA0CAD">
      <w:pPr>
        <w:pStyle w:val="Akapitzlist"/>
      </w:pPr>
      <w:r w:rsidRPr="00B94CE8">
        <w:t>Spółdzielcza,</w:t>
      </w:r>
    </w:p>
    <w:p w14:paraId="0798BD27" w14:textId="77777777" w:rsidR="004735E3" w:rsidRDefault="004735E3" w:rsidP="00AA0CAD">
      <w:pPr>
        <w:pStyle w:val="Akapitzlist"/>
      </w:pPr>
      <w:r w:rsidRPr="00B94CE8">
        <w:lastRenderedPageBreak/>
        <w:t>Świętochowskiego,</w:t>
      </w:r>
    </w:p>
    <w:p w14:paraId="208CEED8" w14:textId="77777777" w:rsidR="00B94CE8" w:rsidRPr="00B94CE8" w:rsidRDefault="00B94CE8" w:rsidP="00B94CE8">
      <w:pPr>
        <w:rPr>
          <w:b/>
          <w:bCs/>
          <w:i/>
          <w:iCs/>
        </w:rPr>
      </w:pPr>
      <w:r w:rsidRPr="00B94CE8">
        <w:rPr>
          <w:b/>
          <w:bCs/>
          <w:i/>
          <w:iCs/>
        </w:rPr>
        <w:t>Siedziba obwodowej komisji wyborczej</w:t>
      </w:r>
    </w:p>
    <w:p w14:paraId="2A5537ED" w14:textId="0F2D7873" w:rsidR="00DA73F1" w:rsidRDefault="00B94CE8" w:rsidP="00DA73F1">
      <w:r w:rsidRPr="00B94CE8">
        <w:t>Zespół Szkół nr 3, ul. Okrzei 6</w:t>
      </w:r>
    </w:p>
    <w:p w14:paraId="1C2EE734" w14:textId="7A83C438" w:rsidR="00DA73F1" w:rsidRDefault="00B94CE8" w:rsidP="00A73B6B">
      <w:pPr>
        <w:rPr>
          <w:b/>
          <w:bCs/>
        </w:rPr>
      </w:pPr>
      <w:r w:rsidRPr="00B94CE8">
        <w:rPr>
          <w:b/>
          <w:bCs/>
        </w:rPr>
        <w:t xml:space="preserve">Obwód głosowania nr </w:t>
      </w:r>
      <w:r>
        <w:rPr>
          <w:b/>
          <w:bCs/>
        </w:rPr>
        <w:t>9</w:t>
      </w:r>
      <w:r w:rsidRPr="00B94CE8">
        <w:rPr>
          <w:b/>
          <w:bCs/>
        </w:rPr>
        <w:t>.</w:t>
      </w:r>
    </w:p>
    <w:p w14:paraId="213D9C3C" w14:textId="07EB6143" w:rsidR="00B94CE8" w:rsidRPr="00B94CE8" w:rsidRDefault="00B94CE8" w:rsidP="00B94CE8">
      <w:pPr>
        <w:rPr>
          <w:b/>
          <w:bCs/>
          <w:i/>
          <w:iCs/>
        </w:rPr>
      </w:pPr>
      <w:r w:rsidRPr="00B94CE8">
        <w:rPr>
          <w:b/>
          <w:bCs/>
          <w:i/>
          <w:iCs/>
        </w:rPr>
        <w:t>Granice obwodowej komisji wyborczej</w:t>
      </w:r>
      <w:r w:rsidR="004735E3">
        <w:rPr>
          <w:b/>
          <w:bCs/>
          <w:i/>
          <w:iCs/>
        </w:rPr>
        <w:t xml:space="preserve"> – ulice:</w:t>
      </w:r>
    </w:p>
    <w:p w14:paraId="72938604" w14:textId="77777777" w:rsidR="00BE4206" w:rsidRDefault="00BE4206" w:rsidP="00AA0CAD">
      <w:pPr>
        <w:pStyle w:val="Akapitzlist"/>
      </w:pPr>
      <w:r w:rsidRPr="00B94CE8">
        <w:t>Aleja Zwycięstwa,</w:t>
      </w:r>
    </w:p>
    <w:p w14:paraId="2089305B" w14:textId="77777777" w:rsidR="00BE4206" w:rsidRDefault="00BE4206" w:rsidP="00AA0CAD">
      <w:pPr>
        <w:pStyle w:val="Akapitzlist"/>
      </w:pPr>
      <w:proofErr w:type="spellStart"/>
      <w:r w:rsidRPr="00B94CE8">
        <w:t>Astrowa</w:t>
      </w:r>
      <w:proofErr w:type="spellEnd"/>
      <w:r w:rsidRPr="00B94CE8">
        <w:t>,</w:t>
      </w:r>
    </w:p>
    <w:p w14:paraId="4A10D1EC" w14:textId="77777777" w:rsidR="00BE4206" w:rsidRDefault="00BE4206" w:rsidP="00AA0CAD">
      <w:pPr>
        <w:pStyle w:val="Akapitzlist"/>
      </w:pPr>
      <w:r w:rsidRPr="00B94CE8">
        <w:t>Czarnieckiego,</w:t>
      </w:r>
    </w:p>
    <w:p w14:paraId="025233CA" w14:textId="77777777" w:rsidR="00BE4206" w:rsidRDefault="00BE4206" w:rsidP="00AA0CAD">
      <w:pPr>
        <w:pStyle w:val="Akapitzlist"/>
      </w:pPr>
      <w:r w:rsidRPr="00B94CE8">
        <w:t>Dębowa,</w:t>
      </w:r>
    </w:p>
    <w:p w14:paraId="269972D3" w14:textId="77777777" w:rsidR="00BE4206" w:rsidRDefault="00BE4206" w:rsidP="00AA0CAD">
      <w:pPr>
        <w:pStyle w:val="Akapitzlist"/>
      </w:pPr>
      <w:r w:rsidRPr="00B94CE8">
        <w:t>Działkowa,</w:t>
      </w:r>
    </w:p>
    <w:p w14:paraId="67D6C319" w14:textId="77777777" w:rsidR="00BE4206" w:rsidRDefault="00BE4206" w:rsidP="00AA0CAD">
      <w:pPr>
        <w:pStyle w:val="Akapitzlist"/>
      </w:pPr>
      <w:r w:rsidRPr="00B94CE8">
        <w:t>Jasna,</w:t>
      </w:r>
    </w:p>
    <w:p w14:paraId="35077AA3" w14:textId="77777777" w:rsidR="00BE4206" w:rsidRDefault="00BE4206" w:rsidP="00AA0CAD">
      <w:pPr>
        <w:pStyle w:val="Akapitzlist"/>
      </w:pPr>
      <w:r w:rsidRPr="00B94CE8">
        <w:t>Kolberga,</w:t>
      </w:r>
    </w:p>
    <w:p w14:paraId="7AF88FE9" w14:textId="77777777" w:rsidR="00BE4206" w:rsidRDefault="00BE4206" w:rsidP="00AA0CAD">
      <w:pPr>
        <w:pStyle w:val="Akapitzlist"/>
      </w:pPr>
      <w:r w:rsidRPr="00B94CE8">
        <w:t>Konwaliowa,</w:t>
      </w:r>
    </w:p>
    <w:p w14:paraId="2CB5CF89" w14:textId="77777777" w:rsidR="00BE4206" w:rsidRDefault="00BE4206" w:rsidP="00AA0CAD">
      <w:pPr>
        <w:pStyle w:val="Akapitzlist"/>
      </w:pPr>
      <w:r w:rsidRPr="00B94CE8">
        <w:t>Krasickiego,</w:t>
      </w:r>
    </w:p>
    <w:p w14:paraId="55E79834" w14:textId="77777777" w:rsidR="00BE4206" w:rsidRDefault="00BE4206" w:rsidP="00AA0CAD">
      <w:pPr>
        <w:pStyle w:val="Akapitzlist"/>
      </w:pPr>
      <w:r w:rsidRPr="00B94CE8">
        <w:t>Kwiatowa,</w:t>
      </w:r>
    </w:p>
    <w:p w14:paraId="30C6F023" w14:textId="77777777" w:rsidR="00BE4206" w:rsidRDefault="00BE4206" w:rsidP="00AA0CAD">
      <w:pPr>
        <w:pStyle w:val="Akapitzlist"/>
      </w:pPr>
      <w:r w:rsidRPr="00B94CE8">
        <w:t>Lawendowa,</w:t>
      </w:r>
    </w:p>
    <w:p w14:paraId="5AF7421C" w14:textId="77777777" w:rsidR="00BE4206" w:rsidRDefault="00BE4206" w:rsidP="00AA0CAD">
      <w:pPr>
        <w:pStyle w:val="Akapitzlist"/>
      </w:pPr>
      <w:r w:rsidRPr="00B94CE8">
        <w:t>Lelewela,</w:t>
      </w:r>
    </w:p>
    <w:p w14:paraId="5AB00C61" w14:textId="77777777" w:rsidR="00BE4206" w:rsidRDefault="00BE4206" w:rsidP="00AA0CAD">
      <w:pPr>
        <w:pStyle w:val="Akapitzlist"/>
      </w:pPr>
      <w:r w:rsidRPr="00B94CE8">
        <w:t>Ogrodowa,</w:t>
      </w:r>
    </w:p>
    <w:p w14:paraId="2ED7C7C5" w14:textId="77777777" w:rsidR="00BE4206" w:rsidRDefault="00BE4206" w:rsidP="00AA0CAD">
      <w:pPr>
        <w:pStyle w:val="Akapitzlist"/>
      </w:pPr>
      <w:r w:rsidRPr="00B94CE8">
        <w:t>Plater,</w:t>
      </w:r>
    </w:p>
    <w:p w14:paraId="2717A4F0" w14:textId="77777777" w:rsidR="00BE4206" w:rsidRDefault="00BE4206" w:rsidP="00AA0CAD">
      <w:pPr>
        <w:pStyle w:val="Akapitzlist"/>
      </w:pPr>
      <w:r w:rsidRPr="00B94CE8">
        <w:t>Pułaskiego,</w:t>
      </w:r>
    </w:p>
    <w:p w14:paraId="511F52E5" w14:textId="77777777" w:rsidR="00BE4206" w:rsidRDefault="00BE4206" w:rsidP="00AA0CAD">
      <w:pPr>
        <w:pStyle w:val="Akapitzlist"/>
      </w:pPr>
      <w:r w:rsidRPr="00B94CE8">
        <w:t>Różana,</w:t>
      </w:r>
    </w:p>
    <w:p w14:paraId="39BBEE83" w14:textId="77777777" w:rsidR="00BE4206" w:rsidRDefault="00BE4206" w:rsidP="00AA0CAD">
      <w:pPr>
        <w:pStyle w:val="Akapitzlist"/>
      </w:pPr>
      <w:r w:rsidRPr="00B94CE8">
        <w:t>Rumiankowa,</w:t>
      </w:r>
    </w:p>
    <w:p w14:paraId="79B9F0D4" w14:textId="77777777" w:rsidR="00BE4206" w:rsidRDefault="00BE4206" w:rsidP="00AA0CAD">
      <w:pPr>
        <w:pStyle w:val="Akapitzlist"/>
      </w:pPr>
      <w:r w:rsidRPr="00B94CE8">
        <w:t>Sempołowskiej,</w:t>
      </w:r>
    </w:p>
    <w:p w14:paraId="6D58DBAA" w14:textId="77777777" w:rsidR="00BE4206" w:rsidRDefault="00BE4206" w:rsidP="00AA0CAD">
      <w:pPr>
        <w:pStyle w:val="Akapitzlist"/>
      </w:pPr>
      <w:r w:rsidRPr="00B94CE8">
        <w:t>Siewna,</w:t>
      </w:r>
    </w:p>
    <w:p w14:paraId="04F00345" w14:textId="77777777" w:rsidR="00BE4206" w:rsidRDefault="00BE4206" w:rsidP="00AA0CAD">
      <w:pPr>
        <w:pStyle w:val="Akapitzlist"/>
      </w:pPr>
      <w:r w:rsidRPr="00B94CE8">
        <w:t>Skrajna,</w:t>
      </w:r>
    </w:p>
    <w:p w14:paraId="06BA20F2" w14:textId="77777777" w:rsidR="00BE4206" w:rsidRDefault="00BE4206" w:rsidP="00AA0CAD">
      <w:pPr>
        <w:pStyle w:val="Akapitzlist"/>
      </w:pPr>
      <w:r w:rsidRPr="00B94CE8">
        <w:t>Sławika,</w:t>
      </w:r>
    </w:p>
    <w:p w14:paraId="2D8EA434" w14:textId="77777777" w:rsidR="00BE4206" w:rsidRDefault="00BE4206" w:rsidP="00AA0CAD">
      <w:pPr>
        <w:pStyle w:val="Akapitzlist"/>
      </w:pPr>
      <w:r w:rsidRPr="00B94CE8">
        <w:t>Słoneczna,</w:t>
      </w:r>
    </w:p>
    <w:p w14:paraId="543E32E2" w14:textId="77777777" w:rsidR="00BE4206" w:rsidRDefault="00BE4206" w:rsidP="00AA0CAD">
      <w:pPr>
        <w:pStyle w:val="Akapitzlist"/>
      </w:pPr>
      <w:r w:rsidRPr="00B94CE8">
        <w:t>Starowiejska,</w:t>
      </w:r>
    </w:p>
    <w:p w14:paraId="7132F9B1" w14:textId="77777777" w:rsidR="00BE4206" w:rsidRDefault="00BE4206" w:rsidP="00AA0CAD">
      <w:pPr>
        <w:pStyle w:val="Akapitzlist"/>
      </w:pPr>
      <w:r w:rsidRPr="00B94CE8">
        <w:t>Szymanowskiego,</w:t>
      </w:r>
    </w:p>
    <w:p w14:paraId="4BA1E33A" w14:textId="77777777" w:rsidR="00BE4206" w:rsidRDefault="00BE4206" w:rsidP="00AA0CAD">
      <w:pPr>
        <w:pStyle w:val="Akapitzlist"/>
      </w:pPr>
      <w:r w:rsidRPr="00B94CE8">
        <w:t>Śmiecińska,</w:t>
      </w:r>
    </w:p>
    <w:p w14:paraId="1C96FF84" w14:textId="77777777" w:rsidR="00BE4206" w:rsidRDefault="00BE4206" w:rsidP="00AA0CAD">
      <w:pPr>
        <w:pStyle w:val="Akapitzlist"/>
      </w:pPr>
      <w:r w:rsidRPr="00B94CE8">
        <w:t>Towarowa,</w:t>
      </w:r>
    </w:p>
    <w:p w14:paraId="67D51D74" w14:textId="77777777" w:rsidR="00BE4206" w:rsidRDefault="00BE4206" w:rsidP="00AA0CAD">
      <w:pPr>
        <w:pStyle w:val="Akapitzlist"/>
      </w:pPr>
      <w:r w:rsidRPr="00B94CE8">
        <w:lastRenderedPageBreak/>
        <w:t>Traugutta,</w:t>
      </w:r>
    </w:p>
    <w:p w14:paraId="75D7D550" w14:textId="77777777" w:rsidR="00BE4206" w:rsidRDefault="00BE4206" w:rsidP="00AA0CAD">
      <w:pPr>
        <w:pStyle w:val="Akapitzlist"/>
      </w:pPr>
      <w:r w:rsidRPr="00B94CE8">
        <w:t>Wesoła,</w:t>
      </w:r>
    </w:p>
    <w:p w14:paraId="741F46A9" w14:textId="77777777" w:rsidR="00BE4206" w:rsidRDefault="00BE4206" w:rsidP="00AA0CAD">
      <w:pPr>
        <w:pStyle w:val="Akapitzlist"/>
      </w:pPr>
      <w:r w:rsidRPr="00B94CE8">
        <w:t>Widna,</w:t>
      </w:r>
    </w:p>
    <w:p w14:paraId="6EE6B11C" w14:textId="77777777" w:rsidR="00BE4206" w:rsidRDefault="00BE4206" w:rsidP="00AA0CAD">
      <w:pPr>
        <w:pStyle w:val="Akapitzlist"/>
      </w:pPr>
      <w:r w:rsidRPr="00B94CE8">
        <w:t>Wiśniowa</w:t>
      </w:r>
    </w:p>
    <w:p w14:paraId="6E53CC59" w14:textId="70FE645C" w:rsidR="00B94CE8" w:rsidRDefault="00B94CE8" w:rsidP="00A73B6B">
      <w:pPr>
        <w:rPr>
          <w:b/>
          <w:bCs/>
          <w:i/>
          <w:iCs/>
        </w:rPr>
      </w:pPr>
      <w:r w:rsidRPr="00B94CE8">
        <w:rPr>
          <w:b/>
          <w:bCs/>
          <w:i/>
          <w:iCs/>
        </w:rPr>
        <w:t>Siedziba obwodowej komisji wyborczej</w:t>
      </w:r>
    </w:p>
    <w:p w14:paraId="506DE848" w14:textId="7312C13C" w:rsidR="00B94CE8" w:rsidRDefault="00B94CE8" w:rsidP="00A73B6B">
      <w:r w:rsidRPr="00B94CE8">
        <w:t>Szkoła Podstawowa nr 7, ul. Czarnieckiego 40</w:t>
      </w:r>
    </w:p>
    <w:p w14:paraId="3F6D4CF3" w14:textId="51DB7041" w:rsidR="00B94CE8" w:rsidRDefault="00B94CE8" w:rsidP="00A73B6B">
      <w:pPr>
        <w:rPr>
          <w:rStyle w:val="Uwydatnienie"/>
        </w:rPr>
      </w:pPr>
      <w:r w:rsidRPr="00B94CE8">
        <w:rPr>
          <w:rStyle w:val="Uwydatnienie"/>
        </w:rPr>
        <w:t>Budynek dostosowany do potrzeb osób z niepełnosprawnością ruchową.</w:t>
      </w:r>
    </w:p>
    <w:p w14:paraId="30567D48" w14:textId="13707D9D" w:rsidR="00B94CE8" w:rsidRDefault="00B94CE8" w:rsidP="00362D2B">
      <w:pPr>
        <w:pStyle w:val="Nagwek4"/>
      </w:pPr>
      <w:r w:rsidRPr="00B94CE8">
        <w:t xml:space="preserve">Obwód głosowania nr </w:t>
      </w:r>
      <w:r>
        <w:t>10</w:t>
      </w:r>
      <w:r w:rsidRPr="00B94CE8">
        <w:t>.</w:t>
      </w:r>
    </w:p>
    <w:p w14:paraId="68B77606" w14:textId="138950B6" w:rsidR="00BE4206" w:rsidRPr="00BE4206" w:rsidRDefault="00B94CE8" w:rsidP="00BE4206">
      <w:pPr>
        <w:pStyle w:val="Nagwek5"/>
      </w:pPr>
      <w:r>
        <w:t>Granice obwodowej komisji wyborczej</w:t>
      </w:r>
      <w:r w:rsidR="00BE4206">
        <w:t xml:space="preserve"> – ulice:</w:t>
      </w:r>
    </w:p>
    <w:p w14:paraId="1540C831" w14:textId="77777777" w:rsidR="00BE4206" w:rsidRDefault="00BE4206" w:rsidP="00AA0CAD">
      <w:pPr>
        <w:pStyle w:val="Akapitzlist"/>
      </w:pPr>
      <w:r w:rsidRPr="00B94CE8">
        <w:t>Bąkowskiej,</w:t>
      </w:r>
    </w:p>
    <w:p w14:paraId="714CB991" w14:textId="77777777" w:rsidR="00BE4206" w:rsidRDefault="00BE4206" w:rsidP="00AA0CAD">
      <w:pPr>
        <w:pStyle w:val="Akapitzlist"/>
      </w:pPr>
      <w:proofErr w:type="spellStart"/>
      <w:r w:rsidRPr="00B94CE8">
        <w:t>Biegasa</w:t>
      </w:r>
      <w:proofErr w:type="spellEnd"/>
      <w:r w:rsidRPr="00B94CE8">
        <w:t>,</w:t>
      </w:r>
    </w:p>
    <w:p w14:paraId="2777F19A" w14:textId="77777777" w:rsidR="00BE4206" w:rsidRDefault="00BE4206" w:rsidP="00AA0CAD">
      <w:pPr>
        <w:pStyle w:val="Akapitzlist"/>
      </w:pPr>
      <w:r w:rsidRPr="00B94CE8">
        <w:t>Bogusławskiego,</w:t>
      </w:r>
    </w:p>
    <w:p w14:paraId="3F7C7996" w14:textId="77777777" w:rsidR="00BE4206" w:rsidRDefault="00BE4206" w:rsidP="00AA0CAD">
      <w:pPr>
        <w:pStyle w:val="Akapitzlist"/>
      </w:pPr>
      <w:r w:rsidRPr="00B94CE8">
        <w:t>Bohaterów Westerplatte,</w:t>
      </w:r>
    </w:p>
    <w:p w14:paraId="255144C3" w14:textId="77777777" w:rsidR="00BE4206" w:rsidRDefault="00BE4206" w:rsidP="00AA0CAD">
      <w:pPr>
        <w:pStyle w:val="Akapitzlist"/>
      </w:pPr>
      <w:r w:rsidRPr="00B94CE8">
        <w:t>Bohaterów Września,</w:t>
      </w:r>
    </w:p>
    <w:p w14:paraId="39C7BB71" w14:textId="77777777" w:rsidR="00BE4206" w:rsidRDefault="00BE4206" w:rsidP="00AA0CAD">
      <w:pPr>
        <w:pStyle w:val="Akapitzlist"/>
      </w:pPr>
      <w:r w:rsidRPr="00B94CE8">
        <w:t>Chełmońskiego,</w:t>
      </w:r>
    </w:p>
    <w:p w14:paraId="3E6EA648" w14:textId="77777777" w:rsidR="00BE4206" w:rsidRDefault="00BE4206" w:rsidP="00AA0CAD">
      <w:pPr>
        <w:pStyle w:val="Akapitzlist"/>
      </w:pPr>
      <w:r w:rsidRPr="00B94CE8">
        <w:t>Chopina,</w:t>
      </w:r>
    </w:p>
    <w:p w14:paraId="35EDF5E4" w14:textId="77777777" w:rsidR="00BE4206" w:rsidRDefault="00BE4206" w:rsidP="00AA0CAD">
      <w:pPr>
        <w:pStyle w:val="Akapitzlist"/>
      </w:pPr>
      <w:r w:rsidRPr="00B94CE8">
        <w:t>Cieplińskiego,</w:t>
      </w:r>
    </w:p>
    <w:p w14:paraId="04FF0E96" w14:textId="77777777" w:rsidR="00BE4206" w:rsidRDefault="00BE4206" w:rsidP="00AA0CAD">
      <w:pPr>
        <w:pStyle w:val="Akapitzlist"/>
      </w:pPr>
      <w:proofErr w:type="spellStart"/>
      <w:r w:rsidRPr="00B94CE8">
        <w:t>Dziemieszkiewicza</w:t>
      </w:r>
      <w:proofErr w:type="spellEnd"/>
      <w:r w:rsidRPr="00B94CE8">
        <w:t xml:space="preserve"> „</w:t>
      </w:r>
      <w:proofErr w:type="spellStart"/>
      <w:r w:rsidRPr="00B94CE8">
        <w:t>Roja</w:t>
      </w:r>
      <w:proofErr w:type="spellEnd"/>
      <w:r w:rsidRPr="00B94CE8">
        <w:t>”,</w:t>
      </w:r>
    </w:p>
    <w:p w14:paraId="47DF5367" w14:textId="77777777" w:rsidR="00BE4206" w:rsidRDefault="00BE4206" w:rsidP="00AA0CAD">
      <w:pPr>
        <w:pStyle w:val="Akapitzlist"/>
      </w:pPr>
      <w:r w:rsidRPr="00B94CE8">
        <w:t>Dziubińskiej,</w:t>
      </w:r>
    </w:p>
    <w:p w14:paraId="5D8F781F" w14:textId="77777777" w:rsidR="00BE4206" w:rsidRDefault="00BE4206" w:rsidP="00AA0CAD">
      <w:pPr>
        <w:pStyle w:val="Akapitzlist"/>
      </w:pPr>
      <w:r w:rsidRPr="00B94CE8">
        <w:t>Grzelakowej,</w:t>
      </w:r>
    </w:p>
    <w:p w14:paraId="64003811" w14:textId="77777777" w:rsidR="00BE4206" w:rsidRDefault="00BE4206" w:rsidP="00AA0CAD">
      <w:pPr>
        <w:pStyle w:val="Akapitzlist"/>
      </w:pPr>
      <w:r w:rsidRPr="00B94CE8">
        <w:t>Hubala,</w:t>
      </w:r>
    </w:p>
    <w:p w14:paraId="7773D936" w14:textId="77777777" w:rsidR="00BE4206" w:rsidRDefault="00BE4206" w:rsidP="00AA0CAD">
      <w:pPr>
        <w:pStyle w:val="Akapitzlist"/>
      </w:pPr>
      <w:r w:rsidRPr="00B94CE8">
        <w:t>Jaracza,</w:t>
      </w:r>
    </w:p>
    <w:p w14:paraId="3260E22E" w14:textId="77777777" w:rsidR="00BE4206" w:rsidRDefault="00BE4206" w:rsidP="00AA0CAD">
      <w:pPr>
        <w:pStyle w:val="Akapitzlist"/>
      </w:pPr>
      <w:r w:rsidRPr="00B94CE8">
        <w:t>Jelińskiej,</w:t>
      </w:r>
    </w:p>
    <w:p w14:paraId="49D1D866" w14:textId="77777777" w:rsidR="00BE4206" w:rsidRDefault="00BE4206" w:rsidP="00AA0CAD">
      <w:pPr>
        <w:pStyle w:val="Akapitzlist"/>
      </w:pPr>
      <w:r w:rsidRPr="00B94CE8">
        <w:t>Jureckiego,</w:t>
      </w:r>
    </w:p>
    <w:p w14:paraId="1267AB28" w14:textId="77777777" w:rsidR="00BE4206" w:rsidRDefault="00BE4206" w:rsidP="00AA0CAD">
      <w:pPr>
        <w:pStyle w:val="Akapitzlist"/>
      </w:pPr>
      <w:r w:rsidRPr="00B94CE8">
        <w:t>Klonowskiego,</w:t>
      </w:r>
    </w:p>
    <w:p w14:paraId="2E1DD8CD" w14:textId="77777777" w:rsidR="00BE4206" w:rsidRDefault="00BE4206" w:rsidP="00AA0CAD">
      <w:pPr>
        <w:pStyle w:val="Akapitzlist"/>
      </w:pPr>
      <w:r w:rsidRPr="00B94CE8">
        <w:t>Kolbe</w:t>
      </w:r>
      <w:r>
        <w:t>go</w:t>
      </w:r>
      <w:r w:rsidRPr="00B94CE8">
        <w:t>,</w:t>
      </w:r>
    </w:p>
    <w:p w14:paraId="4A12FDF3" w14:textId="77777777" w:rsidR="00BE4206" w:rsidRDefault="00BE4206" w:rsidP="00AA0CAD">
      <w:pPr>
        <w:pStyle w:val="Akapitzlist"/>
      </w:pPr>
      <w:r w:rsidRPr="00B94CE8">
        <w:t>Kuny,</w:t>
      </w:r>
    </w:p>
    <w:p w14:paraId="55A52612" w14:textId="77777777" w:rsidR="00BE4206" w:rsidRDefault="00BE4206" w:rsidP="00AA0CAD">
      <w:pPr>
        <w:pStyle w:val="Akapitzlist"/>
      </w:pPr>
      <w:r w:rsidRPr="00B94CE8">
        <w:t>Kurpińskiego,</w:t>
      </w:r>
    </w:p>
    <w:p w14:paraId="3BB275BA" w14:textId="77777777" w:rsidR="00BE4206" w:rsidRDefault="00BE4206" w:rsidP="00AA0CAD">
      <w:pPr>
        <w:pStyle w:val="Akapitzlist"/>
      </w:pPr>
      <w:r w:rsidRPr="00B94CE8">
        <w:t>Leśna,</w:t>
      </w:r>
    </w:p>
    <w:p w14:paraId="485B3DB5" w14:textId="77777777" w:rsidR="00BE4206" w:rsidRDefault="00BE4206" w:rsidP="00AA0CAD">
      <w:pPr>
        <w:pStyle w:val="Akapitzlist"/>
      </w:pPr>
      <w:r w:rsidRPr="00B94CE8">
        <w:t>Matejki,</w:t>
      </w:r>
    </w:p>
    <w:p w14:paraId="6F5B1A20" w14:textId="77777777" w:rsidR="00BE4206" w:rsidRDefault="00BE4206" w:rsidP="00AA0CAD">
      <w:pPr>
        <w:pStyle w:val="Akapitzlist"/>
      </w:pPr>
      <w:r w:rsidRPr="00B94CE8">
        <w:lastRenderedPageBreak/>
        <w:t>Modrzejewskiej,</w:t>
      </w:r>
    </w:p>
    <w:p w14:paraId="15062182" w14:textId="77777777" w:rsidR="00BE4206" w:rsidRDefault="00BE4206" w:rsidP="00AA0CAD">
      <w:pPr>
        <w:pStyle w:val="Akapitzlist"/>
      </w:pPr>
      <w:r w:rsidRPr="00B94CE8">
        <w:t>Monte Cassino,</w:t>
      </w:r>
    </w:p>
    <w:p w14:paraId="274030A6" w14:textId="77777777" w:rsidR="00BE4206" w:rsidRDefault="00BE4206" w:rsidP="00AA0CAD">
      <w:pPr>
        <w:pStyle w:val="Akapitzlist"/>
      </w:pPr>
      <w:proofErr w:type="spellStart"/>
      <w:r w:rsidRPr="00B94CE8">
        <w:t>Nodzykowskiego</w:t>
      </w:r>
      <w:proofErr w:type="spellEnd"/>
      <w:r w:rsidRPr="00B94CE8">
        <w:t>,</w:t>
      </w:r>
    </w:p>
    <w:p w14:paraId="64972186" w14:textId="77777777" w:rsidR="00BE4206" w:rsidRDefault="00BE4206" w:rsidP="00AA0CAD">
      <w:pPr>
        <w:pStyle w:val="Akapitzlist"/>
      </w:pPr>
      <w:r w:rsidRPr="00B94CE8">
        <w:t>Ogińskiego,</w:t>
      </w:r>
    </w:p>
    <w:p w14:paraId="14EE0DFD" w14:textId="77777777" w:rsidR="00BE4206" w:rsidRDefault="00BE4206" w:rsidP="00AA0CAD">
      <w:pPr>
        <w:pStyle w:val="Akapitzlist"/>
      </w:pPr>
      <w:r w:rsidRPr="00B94CE8">
        <w:t>Osterwy,</w:t>
      </w:r>
    </w:p>
    <w:p w14:paraId="0B9B6380" w14:textId="77777777" w:rsidR="00BE4206" w:rsidRDefault="00BE4206" w:rsidP="00AA0CAD">
      <w:pPr>
        <w:pStyle w:val="Akapitzlist"/>
      </w:pPr>
      <w:r w:rsidRPr="00B94CE8">
        <w:t>Paderewskiego,</w:t>
      </w:r>
    </w:p>
    <w:p w14:paraId="6344EF01" w14:textId="77777777" w:rsidR="00BE4206" w:rsidRDefault="00BE4206" w:rsidP="00AA0CAD">
      <w:pPr>
        <w:pStyle w:val="Akapitzlist"/>
      </w:pPr>
      <w:r w:rsidRPr="00B94CE8">
        <w:t>Patriotów,</w:t>
      </w:r>
    </w:p>
    <w:p w14:paraId="6691DA78" w14:textId="77777777" w:rsidR="00BE4206" w:rsidRDefault="00BE4206" w:rsidP="00AA0CAD">
      <w:pPr>
        <w:pStyle w:val="Akapitzlist"/>
      </w:pPr>
      <w:r w:rsidRPr="00B94CE8">
        <w:t>Przyleśna,</w:t>
      </w:r>
    </w:p>
    <w:p w14:paraId="04771706" w14:textId="77777777" w:rsidR="00BE4206" w:rsidRDefault="00BE4206" w:rsidP="00AA0CAD">
      <w:pPr>
        <w:pStyle w:val="Akapitzlist"/>
      </w:pPr>
      <w:r w:rsidRPr="00B94CE8">
        <w:t>Rajkowskiego,</w:t>
      </w:r>
    </w:p>
    <w:p w14:paraId="67BAE418" w14:textId="77777777" w:rsidR="00BE4206" w:rsidRDefault="00BE4206" w:rsidP="00AA0CAD">
      <w:pPr>
        <w:pStyle w:val="Akapitzlist"/>
      </w:pPr>
      <w:r w:rsidRPr="00B94CE8">
        <w:t>Różyckiego,</w:t>
      </w:r>
    </w:p>
    <w:p w14:paraId="07CD5F4A" w14:textId="77777777" w:rsidR="00BE4206" w:rsidRDefault="00BE4206" w:rsidP="00AA0CAD">
      <w:pPr>
        <w:pStyle w:val="Akapitzlist"/>
      </w:pPr>
      <w:r w:rsidRPr="00B94CE8">
        <w:t>Solskiego,</w:t>
      </w:r>
    </w:p>
    <w:p w14:paraId="6CCD42F1" w14:textId="77777777" w:rsidR="00BE4206" w:rsidRDefault="00BE4206" w:rsidP="00AA0CAD">
      <w:pPr>
        <w:pStyle w:val="Akapitzlist"/>
      </w:pPr>
      <w:r w:rsidRPr="00B94CE8">
        <w:t>Węgrzyna,</w:t>
      </w:r>
    </w:p>
    <w:p w14:paraId="198E0613" w14:textId="77777777" w:rsidR="00BE4206" w:rsidRDefault="00BE4206" w:rsidP="00AA0CAD">
      <w:pPr>
        <w:pStyle w:val="Akapitzlist"/>
      </w:pPr>
      <w:r w:rsidRPr="00B94CE8">
        <w:t>Wieniawskiego,</w:t>
      </w:r>
    </w:p>
    <w:p w14:paraId="788BB761" w14:textId="77777777" w:rsidR="00BE4206" w:rsidRDefault="00BE4206" w:rsidP="00AA0CAD">
      <w:pPr>
        <w:pStyle w:val="Akapitzlist"/>
      </w:pPr>
      <w:r w:rsidRPr="00B94CE8">
        <w:t>Wita Stwosza,</w:t>
      </w:r>
    </w:p>
    <w:p w14:paraId="2306F216" w14:textId="77777777" w:rsidR="00BE4206" w:rsidRDefault="00BE4206" w:rsidP="00AA0CAD">
      <w:pPr>
        <w:pStyle w:val="Akapitzlist"/>
      </w:pPr>
      <w:r w:rsidRPr="00B94CE8">
        <w:t>Wolskiego,</w:t>
      </w:r>
    </w:p>
    <w:p w14:paraId="5C81F48E" w14:textId="77777777" w:rsidR="00BE4206" w:rsidRDefault="00BE4206" w:rsidP="00AA0CAD">
      <w:pPr>
        <w:pStyle w:val="Akapitzlist"/>
      </w:pPr>
      <w:r w:rsidRPr="00B94CE8">
        <w:t>Zelwerowicza,</w:t>
      </w:r>
    </w:p>
    <w:p w14:paraId="008FDF21" w14:textId="77777777" w:rsidR="00BE4206" w:rsidRDefault="00BE4206" w:rsidP="00AA0CAD">
      <w:pPr>
        <w:pStyle w:val="Akapitzlist"/>
      </w:pPr>
      <w:r w:rsidRPr="00B94CE8">
        <w:t>Zielone Wzgórze</w:t>
      </w:r>
    </w:p>
    <w:p w14:paraId="0EBC6BE8" w14:textId="77777777" w:rsidR="00B94CE8" w:rsidRPr="00B94CE8" w:rsidRDefault="00B94CE8" w:rsidP="00B94CE8">
      <w:pPr>
        <w:pStyle w:val="Nagwek5"/>
      </w:pPr>
      <w:r w:rsidRPr="00B94CE8">
        <w:t>Siedziba obwodowej komisji wyborczej</w:t>
      </w:r>
    </w:p>
    <w:p w14:paraId="6D8451BC" w14:textId="77777777" w:rsidR="00B94CE8" w:rsidRPr="00B94CE8" w:rsidRDefault="00B94CE8" w:rsidP="00B94CE8">
      <w:r w:rsidRPr="00B94CE8">
        <w:t>Szkoła Podstawowa nr 7, ul. Czarnieckiego 40</w:t>
      </w:r>
    </w:p>
    <w:p w14:paraId="0869916F" w14:textId="08408AD1" w:rsidR="00B94CE8" w:rsidRDefault="00B94CE8" w:rsidP="00B94CE8">
      <w:pPr>
        <w:rPr>
          <w:rStyle w:val="Uwydatnienie"/>
        </w:rPr>
      </w:pPr>
      <w:r w:rsidRPr="00B94CE8">
        <w:rPr>
          <w:rStyle w:val="Uwydatnienie"/>
        </w:rPr>
        <w:t>Budynek dostosowany do potrzeb osób z niepełnosprawnością ruchową.</w:t>
      </w:r>
    </w:p>
    <w:p w14:paraId="187909FB" w14:textId="601A1A32" w:rsidR="00B94CE8" w:rsidRDefault="00B94CE8" w:rsidP="00BE4206">
      <w:pPr>
        <w:pStyle w:val="Nagwek4"/>
      </w:pPr>
      <w:r w:rsidRPr="00B94CE8">
        <w:t>Obwód głosowania nr 1</w:t>
      </w:r>
      <w:r>
        <w:t>1</w:t>
      </w:r>
      <w:r w:rsidRPr="00B94CE8">
        <w:t>.</w:t>
      </w:r>
    </w:p>
    <w:p w14:paraId="52C461A8" w14:textId="77777777" w:rsidR="00BE4206" w:rsidRDefault="00B94CE8" w:rsidP="00BE4206">
      <w:pPr>
        <w:pStyle w:val="Nagwek5"/>
      </w:pPr>
      <w:r w:rsidRPr="00B94CE8">
        <w:t>Granice obwodowej komisji wyborczej</w:t>
      </w:r>
      <w:r w:rsidR="00BE4206">
        <w:t xml:space="preserve"> – u</w:t>
      </w:r>
      <w:r w:rsidRPr="00B94CE8">
        <w:t>lice:</w:t>
      </w:r>
    </w:p>
    <w:p w14:paraId="2B3F5C15" w14:textId="77777777" w:rsidR="00BE4206" w:rsidRDefault="00BE4206" w:rsidP="00AA0CAD">
      <w:pPr>
        <w:pStyle w:val="Akapitzlist"/>
      </w:pPr>
      <w:r w:rsidRPr="00B94CE8">
        <w:t>11 Pułku Ułanów Legionowych (od nr 1 do nr 11),</w:t>
      </w:r>
    </w:p>
    <w:p w14:paraId="38BC5969" w14:textId="77777777" w:rsidR="00BE4206" w:rsidRDefault="00BE4206" w:rsidP="00AA0CAD">
      <w:pPr>
        <w:pStyle w:val="Akapitzlist"/>
      </w:pPr>
      <w:proofErr w:type="spellStart"/>
      <w:r w:rsidRPr="00B94CE8">
        <w:t>Nadfosna</w:t>
      </w:r>
      <w:proofErr w:type="spellEnd"/>
      <w:r w:rsidRPr="00B94CE8">
        <w:t>,</w:t>
      </w:r>
    </w:p>
    <w:p w14:paraId="2CBEEB6F" w14:textId="77777777" w:rsidR="00BE4206" w:rsidRDefault="00BE4206" w:rsidP="00AA0CAD">
      <w:pPr>
        <w:pStyle w:val="Akapitzlist"/>
      </w:pPr>
      <w:r w:rsidRPr="00B94CE8">
        <w:t>Osiedle Ułanów,</w:t>
      </w:r>
    </w:p>
    <w:p w14:paraId="335AD672" w14:textId="77777777" w:rsidR="00BE4206" w:rsidRDefault="00BE4206" w:rsidP="00AA0CAD">
      <w:pPr>
        <w:pStyle w:val="Akapitzlist"/>
      </w:pPr>
      <w:r w:rsidRPr="00B94CE8">
        <w:t>Pułtuska (od nr 2 do nr 28 parzyste),</w:t>
      </w:r>
    </w:p>
    <w:p w14:paraId="3EE19414" w14:textId="77777777" w:rsidR="00BE4206" w:rsidRDefault="00BE4206" w:rsidP="00AA0CAD">
      <w:pPr>
        <w:pStyle w:val="Akapitzlist"/>
      </w:pPr>
      <w:r w:rsidRPr="00B94CE8">
        <w:t>Sikorskiego nr 2</w:t>
      </w:r>
    </w:p>
    <w:p w14:paraId="6EFA93BC" w14:textId="77777777" w:rsidR="00BE4206" w:rsidRDefault="00BE4206" w:rsidP="00AA0CAD">
      <w:pPr>
        <w:pStyle w:val="Akapitzlist"/>
      </w:pPr>
      <w:r w:rsidRPr="00B94CE8">
        <w:t>Smorawińskiego,</w:t>
      </w:r>
    </w:p>
    <w:p w14:paraId="1E0296A6" w14:textId="77777777" w:rsidR="00BE4206" w:rsidRDefault="00BE4206" w:rsidP="00AA0CAD">
      <w:pPr>
        <w:pStyle w:val="Akapitzlist"/>
      </w:pPr>
      <w:r w:rsidRPr="00B94CE8">
        <w:t>Witosa (od nr 1 do nr 9),</w:t>
      </w:r>
    </w:p>
    <w:p w14:paraId="38CC7609" w14:textId="77777777" w:rsidR="009E5CD8" w:rsidRDefault="009E5CD8" w:rsidP="00BE4206">
      <w:pPr>
        <w:pStyle w:val="Nagwek5"/>
      </w:pPr>
      <w:r w:rsidRPr="009E5CD8">
        <w:lastRenderedPageBreak/>
        <w:t>Siedziba obwodowej komisji wyborczej</w:t>
      </w:r>
    </w:p>
    <w:p w14:paraId="16B618B9" w14:textId="7EE03CAF" w:rsidR="009E5CD8" w:rsidRDefault="009E5CD8" w:rsidP="009E5CD8">
      <w:r w:rsidRPr="009E5CD8">
        <w:t xml:space="preserve">Przedszkole nr 1, ul. </w:t>
      </w:r>
      <w:proofErr w:type="spellStart"/>
      <w:r w:rsidRPr="009E5CD8">
        <w:t>Nadfosna</w:t>
      </w:r>
      <w:proofErr w:type="spellEnd"/>
      <w:r w:rsidRPr="009E5CD8">
        <w:t xml:space="preserve"> 12</w:t>
      </w:r>
    </w:p>
    <w:p w14:paraId="59862EFF" w14:textId="4BB20176" w:rsidR="009E5CD8" w:rsidRPr="009E5CD8" w:rsidRDefault="00B94CE8" w:rsidP="00BE4206">
      <w:pPr>
        <w:pStyle w:val="Nagwek4"/>
      </w:pPr>
      <w:r w:rsidRPr="009E5CD8">
        <w:t xml:space="preserve">Obwód głosowania nr </w:t>
      </w:r>
      <w:r w:rsidR="009E5CD8" w:rsidRPr="009E5CD8">
        <w:t>1</w:t>
      </w:r>
      <w:r w:rsidR="009E5CD8">
        <w:t>2</w:t>
      </w:r>
      <w:r w:rsidRPr="009E5CD8">
        <w:t>.</w:t>
      </w:r>
    </w:p>
    <w:p w14:paraId="548593D6" w14:textId="77777777" w:rsidR="00BE4206" w:rsidRDefault="009E5CD8" w:rsidP="00BE4206">
      <w:pPr>
        <w:pStyle w:val="Nagwek5"/>
      </w:pPr>
      <w:r w:rsidRPr="009E5CD8">
        <w:t>Granice obwodowej komisji wyborczej</w:t>
      </w:r>
      <w:r w:rsidR="00BE4206">
        <w:t xml:space="preserve"> – u</w:t>
      </w:r>
      <w:r w:rsidRPr="009E5CD8">
        <w:t>lice:</w:t>
      </w:r>
    </w:p>
    <w:p w14:paraId="479A8B2C" w14:textId="77777777" w:rsidR="00BE4206" w:rsidRDefault="00BE4206" w:rsidP="00AA0CAD">
      <w:pPr>
        <w:pStyle w:val="Akapitzlist"/>
      </w:pPr>
      <w:r w:rsidRPr="009E5CD8">
        <w:t>17 Stycznia (od nr 1 do nr 13 nieparzyste),</w:t>
      </w:r>
    </w:p>
    <w:p w14:paraId="0ED9FFBD" w14:textId="77777777" w:rsidR="00BE4206" w:rsidRDefault="00BE4206" w:rsidP="00AA0CAD">
      <w:pPr>
        <w:pStyle w:val="Akapitzlist"/>
      </w:pPr>
      <w:r w:rsidRPr="009E5CD8">
        <w:t>Herberta,</w:t>
      </w:r>
    </w:p>
    <w:p w14:paraId="5C34A696" w14:textId="77777777" w:rsidR="00BE4206" w:rsidRDefault="00BE4206" w:rsidP="00AA0CAD">
      <w:pPr>
        <w:pStyle w:val="Akapitzlist"/>
      </w:pPr>
      <w:r w:rsidRPr="009E5CD8">
        <w:t>Kilińskiego (od nr 7 do końca nieparzyste i od nr 16 do końca parzyste),</w:t>
      </w:r>
    </w:p>
    <w:p w14:paraId="6AE7B9C8" w14:textId="77777777" w:rsidR="00BE4206" w:rsidRDefault="00BE4206" w:rsidP="00AA0CAD">
      <w:pPr>
        <w:pStyle w:val="Akapitzlist"/>
      </w:pPr>
      <w:r w:rsidRPr="009E5CD8">
        <w:t>Kopernika,</w:t>
      </w:r>
    </w:p>
    <w:p w14:paraId="56CF2012" w14:textId="77777777" w:rsidR="00BE4206" w:rsidRDefault="00BE4206" w:rsidP="00AA0CAD">
      <w:pPr>
        <w:pStyle w:val="Akapitzlist"/>
      </w:pPr>
      <w:proofErr w:type="spellStart"/>
      <w:r w:rsidRPr="009E5CD8">
        <w:t>Małgorzacka,</w:t>
      </w:r>
      <w:proofErr w:type="spellEnd"/>
    </w:p>
    <w:p w14:paraId="630E3A76" w14:textId="77777777" w:rsidR="00BE4206" w:rsidRDefault="00BE4206" w:rsidP="00AA0CAD">
      <w:pPr>
        <w:pStyle w:val="Akapitzlist"/>
      </w:pPr>
      <w:r w:rsidRPr="009E5CD8">
        <w:t>Mikołajczyka,</w:t>
      </w:r>
    </w:p>
    <w:p w14:paraId="33E5BE99" w14:textId="77777777" w:rsidR="00BE4206" w:rsidRDefault="00BE4206" w:rsidP="00AA0CAD">
      <w:pPr>
        <w:pStyle w:val="Akapitzlist"/>
      </w:pPr>
      <w:r w:rsidRPr="009E5CD8">
        <w:t>Przelotna,</w:t>
      </w:r>
    </w:p>
    <w:p w14:paraId="0FCDC57B" w14:textId="77777777" w:rsidR="00BE4206" w:rsidRDefault="00BE4206" w:rsidP="00AA0CAD">
      <w:pPr>
        <w:pStyle w:val="Akapitzlist"/>
      </w:pPr>
      <w:r w:rsidRPr="009E5CD8">
        <w:t>Sierakowskiego</w:t>
      </w:r>
    </w:p>
    <w:p w14:paraId="641DC79D" w14:textId="77777777" w:rsidR="00BE4206" w:rsidRDefault="00BE4206" w:rsidP="00AA0CAD">
      <w:pPr>
        <w:pStyle w:val="Akapitzlist"/>
      </w:pPr>
      <w:r w:rsidRPr="009E5CD8">
        <w:t>Strażacka,</w:t>
      </w:r>
    </w:p>
    <w:p w14:paraId="657FBA42" w14:textId="77777777" w:rsidR="00BE4206" w:rsidRDefault="00BE4206" w:rsidP="00AA0CAD">
      <w:pPr>
        <w:pStyle w:val="Akapitzlist"/>
      </w:pPr>
      <w:r w:rsidRPr="009E5CD8">
        <w:t>Ściegiennego,</w:t>
      </w:r>
    </w:p>
    <w:p w14:paraId="70196937" w14:textId="77777777" w:rsidR="00BE4206" w:rsidRDefault="00BE4206" w:rsidP="00AA0CAD">
      <w:pPr>
        <w:pStyle w:val="Akapitzlist"/>
      </w:pPr>
      <w:r w:rsidRPr="009E5CD8">
        <w:t>Warszawska,</w:t>
      </w:r>
    </w:p>
    <w:p w14:paraId="19E64AC2" w14:textId="77777777" w:rsidR="00BE4206" w:rsidRDefault="00BE4206" w:rsidP="00AA0CAD">
      <w:pPr>
        <w:pStyle w:val="Akapitzlist"/>
      </w:pPr>
      <w:r w:rsidRPr="009E5CD8">
        <w:t>Wyrzykowskiego,</w:t>
      </w:r>
    </w:p>
    <w:p w14:paraId="32CEBDFB" w14:textId="77777777" w:rsidR="00BE4206" w:rsidRDefault="00BE4206" w:rsidP="00AA0CAD">
      <w:pPr>
        <w:pStyle w:val="Akapitzlist"/>
      </w:pPr>
      <w:r w:rsidRPr="009E5CD8">
        <w:t>Zielona Ścieżka,</w:t>
      </w:r>
    </w:p>
    <w:p w14:paraId="452836DC" w14:textId="77777777" w:rsidR="009E5CD8" w:rsidRPr="009E5CD8" w:rsidRDefault="009E5CD8" w:rsidP="00BE4206">
      <w:pPr>
        <w:pStyle w:val="Nagwek5"/>
      </w:pPr>
      <w:r w:rsidRPr="009E5CD8">
        <w:t>Siedziba obwodowej komisji wyborczej</w:t>
      </w:r>
    </w:p>
    <w:p w14:paraId="6829CA32" w14:textId="74AB2C82" w:rsidR="009E5CD8" w:rsidRDefault="009E5CD8" w:rsidP="00477265">
      <w:r>
        <w:t>Po</w:t>
      </w:r>
      <w:r w:rsidRPr="009E5CD8">
        <w:t>wiatowe Centrum Kultury i Sztuki, ul. Strażacka 5</w:t>
      </w:r>
    </w:p>
    <w:p w14:paraId="3465B1F2" w14:textId="77777777" w:rsidR="009E5CD8" w:rsidRPr="009E5CD8" w:rsidRDefault="009E5CD8" w:rsidP="009E5CD8">
      <w:pPr>
        <w:rPr>
          <w:rStyle w:val="Uwydatnienie"/>
        </w:rPr>
      </w:pPr>
      <w:r w:rsidRPr="009E5CD8">
        <w:rPr>
          <w:rStyle w:val="Uwydatnienie"/>
        </w:rPr>
        <w:t>Budynek dostosowany do potrzeb osób z niepełnosprawnością ruchową.</w:t>
      </w:r>
    </w:p>
    <w:p w14:paraId="16FEFDD9" w14:textId="4B20F243" w:rsidR="009E5CD8" w:rsidRDefault="00B94CE8" w:rsidP="00BE4206">
      <w:pPr>
        <w:pStyle w:val="Nagwek4"/>
      </w:pPr>
      <w:r w:rsidRPr="009E5CD8">
        <w:t xml:space="preserve">Obwód głosowania nr </w:t>
      </w:r>
      <w:r w:rsidR="009E5CD8" w:rsidRPr="009E5CD8">
        <w:t>1</w:t>
      </w:r>
      <w:r w:rsidR="009E5CD8">
        <w:t>3</w:t>
      </w:r>
      <w:r w:rsidRPr="009E5CD8">
        <w:t>.</w:t>
      </w:r>
    </w:p>
    <w:p w14:paraId="3369A8FF" w14:textId="77777777" w:rsidR="00BE4206" w:rsidRDefault="009E5CD8" w:rsidP="00BE4206">
      <w:pPr>
        <w:pStyle w:val="Nagwek5"/>
      </w:pPr>
      <w:r w:rsidRPr="009E5CD8">
        <w:t>Granice obwodowej komisji wyborczej</w:t>
      </w:r>
      <w:r w:rsidR="00BE4206">
        <w:t xml:space="preserve"> – u</w:t>
      </w:r>
      <w:r w:rsidRPr="009E5CD8">
        <w:t>lice:</w:t>
      </w:r>
    </w:p>
    <w:p w14:paraId="3E75FC3E" w14:textId="77777777" w:rsidR="00BE4206" w:rsidRDefault="00BE4206" w:rsidP="00AA0CAD">
      <w:pPr>
        <w:pStyle w:val="Akapitzlist"/>
      </w:pPr>
      <w:r w:rsidRPr="009E5CD8">
        <w:t>Armii Krajowej (od nr 2 do nr 8),</w:t>
      </w:r>
    </w:p>
    <w:p w14:paraId="4F5AA07A" w14:textId="77777777" w:rsidR="00BE4206" w:rsidRDefault="00BE4206" w:rsidP="00AA0CAD">
      <w:pPr>
        <w:pStyle w:val="Akapitzlist"/>
      </w:pPr>
      <w:r w:rsidRPr="009E5CD8">
        <w:t>Błękitna,</w:t>
      </w:r>
    </w:p>
    <w:p w14:paraId="62CB4CDF" w14:textId="77777777" w:rsidR="00BE4206" w:rsidRDefault="00BE4206" w:rsidP="00AA0CAD">
      <w:pPr>
        <w:pStyle w:val="Akapitzlist"/>
      </w:pPr>
      <w:r w:rsidRPr="009E5CD8">
        <w:t>Bursztynowa,</w:t>
      </w:r>
    </w:p>
    <w:p w14:paraId="2C50FE13" w14:textId="77777777" w:rsidR="00BE4206" w:rsidRDefault="00BE4206" w:rsidP="00AA0CAD">
      <w:pPr>
        <w:pStyle w:val="Akapitzlist"/>
      </w:pPr>
      <w:r w:rsidRPr="009E5CD8">
        <w:t>Gwardii Ludowej WRN,</w:t>
      </w:r>
    </w:p>
    <w:p w14:paraId="3A2FEA6E" w14:textId="77777777" w:rsidR="00BE4206" w:rsidRDefault="00BE4206" w:rsidP="00AA0CAD">
      <w:pPr>
        <w:pStyle w:val="Akapitzlist"/>
      </w:pPr>
      <w:r w:rsidRPr="009E5CD8">
        <w:t>Kamińskiego,</w:t>
      </w:r>
    </w:p>
    <w:p w14:paraId="5B415B65" w14:textId="77777777" w:rsidR="00BE4206" w:rsidRDefault="00BE4206" w:rsidP="00AA0CAD">
      <w:pPr>
        <w:pStyle w:val="Akapitzlist"/>
      </w:pPr>
      <w:r w:rsidRPr="009E5CD8">
        <w:t>Lazurowa,</w:t>
      </w:r>
    </w:p>
    <w:p w14:paraId="755C1EEF" w14:textId="77777777" w:rsidR="00BE4206" w:rsidRDefault="00BE4206" w:rsidP="00AA0CAD">
      <w:pPr>
        <w:pStyle w:val="Akapitzlist"/>
      </w:pPr>
      <w:r w:rsidRPr="009E5CD8">
        <w:lastRenderedPageBreak/>
        <w:t>Piękna,</w:t>
      </w:r>
    </w:p>
    <w:p w14:paraId="6A1BB095" w14:textId="77777777" w:rsidR="00BE4206" w:rsidRDefault="00BE4206" w:rsidP="00AA0CAD">
      <w:pPr>
        <w:pStyle w:val="Akapitzlist"/>
      </w:pPr>
      <w:r w:rsidRPr="009E5CD8">
        <w:t>Pogodna,</w:t>
      </w:r>
    </w:p>
    <w:p w14:paraId="43522469" w14:textId="77777777" w:rsidR="00BE4206" w:rsidRDefault="00BE4206" w:rsidP="00AA0CAD">
      <w:pPr>
        <w:pStyle w:val="Akapitzlist"/>
      </w:pPr>
      <w:r w:rsidRPr="009E5CD8">
        <w:t>Pułtuska (od nr 30 do końca numery parzyste),</w:t>
      </w:r>
    </w:p>
    <w:p w14:paraId="414BB9A5" w14:textId="77777777" w:rsidR="00BE4206" w:rsidRDefault="00BE4206" w:rsidP="00AA0CAD">
      <w:pPr>
        <w:pStyle w:val="Akapitzlist"/>
      </w:pPr>
      <w:r w:rsidRPr="009E5CD8">
        <w:t>Szmaragdowa,</w:t>
      </w:r>
    </w:p>
    <w:p w14:paraId="111DBF31" w14:textId="77777777" w:rsidR="00BE4206" w:rsidRDefault="00BE4206" w:rsidP="00AA0CAD">
      <w:pPr>
        <w:pStyle w:val="Akapitzlist"/>
      </w:pPr>
      <w:r w:rsidRPr="009E5CD8">
        <w:t>Złota</w:t>
      </w:r>
    </w:p>
    <w:p w14:paraId="0787ED4E" w14:textId="77777777" w:rsidR="009E5CD8" w:rsidRPr="009E5CD8" w:rsidRDefault="009E5CD8" w:rsidP="00BE4206">
      <w:pPr>
        <w:pStyle w:val="Nagwek5"/>
      </w:pPr>
      <w:r w:rsidRPr="009E5CD8">
        <w:t>Siedziba obwodowej komisji wyborczej</w:t>
      </w:r>
    </w:p>
    <w:p w14:paraId="670E9829" w14:textId="3384FCF5" w:rsidR="009E5CD8" w:rsidRDefault="009E5CD8" w:rsidP="00477265">
      <w:r w:rsidRPr="009E5CD8">
        <w:t>Przedszkole nr 5, ul. Gwardii Ludowej WRN 12</w:t>
      </w:r>
    </w:p>
    <w:p w14:paraId="4401FC7D" w14:textId="77777777" w:rsidR="009E5CD8" w:rsidRPr="009E5CD8" w:rsidRDefault="009E5CD8" w:rsidP="009E5CD8">
      <w:pPr>
        <w:rPr>
          <w:rStyle w:val="Uwydatnienie"/>
        </w:rPr>
      </w:pPr>
      <w:r w:rsidRPr="009E5CD8">
        <w:rPr>
          <w:rStyle w:val="Uwydatnienie"/>
        </w:rPr>
        <w:t>Budynek dostosowany do potrzeb osób z niepełnosprawnością ruchową.</w:t>
      </w:r>
    </w:p>
    <w:p w14:paraId="23466E6D" w14:textId="296DFE32" w:rsidR="009E5CD8" w:rsidRPr="009E5CD8" w:rsidRDefault="00B94CE8" w:rsidP="00BE4206">
      <w:pPr>
        <w:pStyle w:val="Nagwek4"/>
      </w:pPr>
      <w:r w:rsidRPr="009E5CD8">
        <w:t xml:space="preserve">Obwód głosowania nr </w:t>
      </w:r>
      <w:r w:rsidR="009E5CD8" w:rsidRPr="009E5CD8">
        <w:t>1</w:t>
      </w:r>
      <w:r w:rsidR="009E5CD8">
        <w:t>4</w:t>
      </w:r>
      <w:r w:rsidRPr="009E5CD8">
        <w:t>.</w:t>
      </w:r>
    </w:p>
    <w:p w14:paraId="1BEA2992" w14:textId="77777777" w:rsidR="000716DF" w:rsidRDefault="009E5CD8" w:rsidP="000716DF">
      <w:pPr>
        <w:pStyle w:val="Nagwek5"/>
      </w:pPr>
      <w:r w:rsidRPr="009E5CD8">
        <w:t>Granice obwodowej komisji wyborczej</w:t>
      </w:r>
      <w:r w:rsidR="00BE4206">
        <w:t xml:space="preserve"> – u</w:t>
      </w:r>
      <w:r w:rsidRPr="009E5CD8">
        <w:t>lice:</w:t>
      </w:r>
    </w:p>
    <w:p w14:paraId="3F05977E" w14:textId="77777777" w:rsidR="000716DF" w:rsidRDefault="009E5CD8" w:rsidP="00AA0CAD">
      <w:pPr>
        <w:pStyle w:val="Akapitzlist"/>
      </w:pPr>
      <w:r w:rsidRPr="009E5CD8">
        <w:t>Armii Krajowej (od nr 10 do nr 18, od nr 20 do 24 parzyste),</w:t>
      </w:r>
    </w:p>
    <w:p w14:paraId="2001603F" w14:textId="2D30AA64" w:rsidR="009E5CD8" w:rsidRDefault="009E5CD8" w:rsidP="00AA0CAD">
      <w:pPr>
        <w:pStyle w:val="Akapitzlist"/>
      </w:pPr>
      <w:r w:rsidRPr="009E5CD8">
        <w:t>Sikorskiego (od nr 3 do końca)</w:t>
      </w:r>
    </w:p>
    <w:p w14:paraId="206E2D5D" w14:textId="77777777" w:rsidR="009E5CD8" w:rsidRPr="009E5CD8" w:rsidRDefault="009E5CD8" w:rsidP="000716DF">
      <w:pPr>
        <w:pStyle w:val="Nagwek5"/>
      </w:pPr>
      <w:r w:rsidRPr="009E5CD8">
        <w:t>Siedziba obwodowej komisji wyborczej</w:t>
      </w:r>
    </w:p>
    <w:p w14:paraId="3EAF62E5" w14:textId="258BA3B3" w:rsidR="009E5CD8" w:rsidRDefault="009E5CD8" w:rsidP="00477265">
      <w:r w:rsidRPr="009E5CD8">
        <w:t>Przedszkole nr 10, ul. Batalionów Chłopskich 4</w:t>
      </w:r>
    </w:p>
    <w:p w14:paraId="44D9F534" w14:textId="77777777" w:rsidR="009E5CD8" w:rsidRPr="009E5CD8" w:rsidRDefault="009E5CD8" w:rsidP="009E5CD8">
      <w:pPr>
        <w:rPr>
          <w:rStyle w:val="Uwydatnienie"/>
        </w:rPr>
      </w:pPr>
      <w:r w:rsidRPr="009E5CD8">
        <w:rPr>
          <w:rStyle w:val="Uwydatnienie"/>
        </w:rPr>
        <w:t>Budynek dostosowany do potrzeb osób z niepełnosprawnością ruchową.</w:t>
      </w:r>
    </w:p>
    <w:p w14:paraId="52216042" w14:textId="47019918" w:rsidR="005B1514" w:rsidRPr="005B1514" w:rsidRDefault="00B94CE8" w:rsidP="000716DF">
      <w:pPr>
        <w:pStyle w:val="Nagwek4"/>
      </w:pPr>
      <w:r w:rsidRPr="005B1514">
        <w:t xml:space="preserve">Obwód głosowania nr </w:t>
      </w:r>
      <w:r w:rsidR="005B1514" w:rsidRPr="005B1514">
        <w:t>1</w:t>
      </w:r>
      <w:r w:rsidR="005B1514">
        <w:t>5</w:t>
      </w:r>
      <w:r w:rsidRPr="005B1514">
        <w:t>.</w:t>
      </w:r>
    </w:p>
    <w:p w14:paraId="0DD96A2D" w14:textId="77777777" w:rsidR="000716DF" w:rsidRDefault="005B1514" w:rsidP="000716DF">
      <w:pPr>
        <w:pStyle w:val="Nagwek5"/>
      </w:pPr>
      <w:r w:rsidRPr="005B1514">
        <w:t>Granice obwodowej komisji wyborczej</w:t>
      </w:r>
      <w:r w:rsidR="000716DF">
        <w:t xml:space="preserve"> – u</w:t>
      </w:r>
      <w:r w:rsidRPr="005B1514">
        <w:t>lice:</w:t>
      </w:r>
    </w:p>
    <w:p w14:paraId="4772A9F7" w14:textId="77777777" w:rsidR="000716DF" w:rsidRDefault="005B1514" w:rsidP="00AA0CAD">
      <w:pPr>
        <w:pStyle w:val="Akapitzlist"/>
      </w:pPr>
      <w:r w:rsidRPr="005B1514">
        <w:t>Batalionów Chłopskich,</w:t>
      </w:r>
    </w:p>
    <w:p w14:paraId="4AD97E00" w14:textId="107DDC21" w:rsidR="009E5CD8" w:rsidRDefault="005B1514" w:rsidP="00AA0CAD">
      <w:pPr>
        <w:pStyle w:val="Akapitzlist"/>
      </w:pPr>
      <w:r w:rsidRPr="005B1514">
        <w:t>Amarantowa</w:t>
      </w:r>
    </w:p>
    <w:p w14:paraId="53F62CB0" w14:textId="77777777" w:rsidR="005B1514" w:rsidRPr="005B1514" w:rsidRDefault="009E5CD8" w:rsidP="000716DF">
      <w:pPr>
        <w:pStyle w:val="Nagwek5"/>
      </w:pPr>
      <w:r w:rsidRPr="005B1514">
        <w:t>Siedziba obwodowej komisji wyborczej</w:t>
      </w:r>
    </w:p>
    <w:p w14:paraId="47566145" w14:textId="4923ABC1" w:rsidR="005B1514" w:rsidRDefault="005B1514" w:rsidP="00477265">
      <w:r w:rsidRPr="005B1514">
        <w:t>Punkt Wsparcia Dziecka i Rodziny, ul. Powstańców Wielkopolskich 1A</w:t>
      </w:r>
    </w:p>
    <w:p w14:paraId="07D94679" w14:textId="77777777" w:rsidR="005B1514" w:rsidRPr="005B1514" w:rsidRDefault="005B1514" w:rsidP="005B1514">
      <w:pPr>
        <w:rPr>
          <w:rStyle w:val="Uwydatnienie"/>
        </w:rPr>
      </w:pPr>
      <w:r w:rsidRPr="005B1514">
        <w:rPr>
          <w:rStyle w:val="Uwydatnienie"/>
        </w:rPr>
        <w:t>Budynek dostosowany do potrzeb osób z niepełnosprawnością ruchową.</w:t>
      </w:r>
    </w:p>
    <w:p w14:paraId="70D37197" w14:textId="67B79957" w:rsidR="005B1514" w:rsidRPr="005B1514" w:rsidRDefault="00B94CE8" w:rsidP="000716DF">
      <w:pPr>
        <w:pStyle w:val="Nagwek4"/>
      </w:pPr>
      <w:r w:rsidRPr="005B1514">
        <w:t xml:space="preserve">Obwód głosowania nr </w:t>
      </w:r>
      <w:r w:rsidR="005B1514" w:rsidRPr="005B1514">
        <w:t>1</w:t>
      </w:r>
      <w:r w:rsidR="005B1514">
        <w:t>6</w:t>
      </w:r>
      <w:r w:rsidRPr="005B1514">
        <w:t>.</w:t>
      </w:r>
    </w:p>
    <w:p w14:paraId="69348F41" w14:textId="77777777" w:rsidR="000716DF" w:rsidRDefault="005B1514" w:rsidP="000716DF">
      <w:pPr>
        <w:pStyle w:val="Nagwek5"/>
      </w:pPr>
      <w:r w:rsidRPr="005B1514">
        <w:t>Granice obwodowej komisji wyborczej</w:t>
      </w:r>
      <w:r w:rsidR="000716DF">
        <w:t xml:space="preserve"> – u</w:t>
      </w:r>
      <w:r w:rsidRPr="005B1514">
        <w:t>lice:</w:t>
      </w:r>
    </w:p>
    <w:p w14:paraId="196E5ED0" w14:textId="77777777" w:rsidR="003873C8" w:rsidRDefault="003873C8" w:rsidP="00AA0CAD">
      <w:pPr>
        <w:pStyle w:val="Akapitzlist"/>
      </w:pPr>
      <w:r w:rsidRPr="005B1514">
        <w:t>11 Listopada,</w:t>
      </w:r>
    </w:p>
    <w:p w14:paraId="3A38208A" w14:textId="77777777" w:rsidR="003873C8" w:rsidRDefault="003873C8" w:rsidP="00AA0CAD">
      <w:pPr>
        <w:pStyle w:val="Akapitzlist"/>
      </w:pPr>
      <w:r w:rsidRPr="005B1514">
        <w:t>11 Pułku Ułanów Legionowych (od nr 12 do końca)</w:t>
      </w:r>
      <w:r>
        <w:t>,</w:t>
      </w:r>
    </w:p>
    <w:p w14:paraId="164512D8" w14:textId="77777777" w:rsidR="003873C8" w:rsidRDefault="003873C8" w:rsidP="00AA0CAD">
      <w:pPr>
        <w:pStyle w:val="Akapitzlist"/>
      </w:pPr>
      <w:r w:rsidRPr="005B1514">
        <w:t>3 Maja,</w:t>
      </w:r>
    </w:p>
    <w:p w14:paraId="72F0B199" w14:textId="77777777" w:rsidR="003873C8" w:rsidRDefault="003873C8" w:rsidP="00AA0CAD">
      <w:pPr>
        <w:pStyle w:val="Akapitzlist"/>
      </w:pPr>
      <w:r w:rsidRPr="005B1514">
        <w:lastRenderedPageBreak/>
        <w:t>Augustiańska (od nr 1 do nr 26),</w:t>
      </w:r>
    </w:p>
    <w:p w14:paraId="16DA1F37" w14:textId="77777777" w:rsidR="003873C8" w:rsidRDefault="003873C8" w:rsidP="00AA0CAD">
      <w:pPr>
        <w:pStyle w:val="Akapitzlist"/>
      </w:pPr>
      <w:r w:rsidRPr="005B1514">
        <w:t>Grodzka,</w:t>
      </w:r>
    </w:p>
    <w:p w14:paraId="48EC325C" w14:textId="77777777" w:rsidR="003873C8" w:rsidRDefault="003873C8" w:rsidP="00AA0CAD">
      <w:pPr>
        <w:pStyle w:val="Akapitzlist"/>
      </w:pPr>
      <w:r w:rsidRPr="005B1514">
        <w:t>Mickiewicza,</w:t>
      </w:r>
    </w:p>
    <w:p w14:paraId="2854C1CC" w14:textId="77777777" w:rsidR="003873C8" w:rsidRDefault="003873C8" w:rsidP="00AA0CAD">
      <w:pPr>
        <w:pStyle w:val="Akapitzlist"/>
      </w:pPr>
      <w:proofErr w:type="spellStart"/>
      <w:r w:rsidRPr="005B1514">
        <w:t>Nowozagumienna</w:t>
      </w:r>
      <w:proofErr w:type="spellEnd"/>
      <w:r w:rsidRPr="005B1514">
        <w:t>,</w:t>
      </w:r>
    </w:p>
    <w:p w14:paraId="569B88CC" w14:textId="77777777" w:rsidR="003873C8" w:rsidRDefault="003873C8" w:rsidP="00AA0CAD">
      <w:pPr>
        <w:pStyle w:val="Akapitzlist"/>
      </w:pPr>
      <w:r w:rsidRPr="005B1514">
        <w:t>Orylska,</w:t>
      </w:r>
    </w:p>
    <w:p w14:paraId="27DBE436" w14:textId="77777777" w:rsidR="003873C8" w:rsidRDefault="003873C8" w:rsidP="00AA0CAD">
      <w:pPr>
        <w:pStyle w:val="Akapitzlist"/>
      </w:pPr>
      <w:r w:rsidRPr="005B1514">
        <w:t>pl. Kościuszki,</w:t>
      </w:r>
    </w:p>
    <w:p w14:paraId="39CEA6E3" w14:textId="77777777" w:rsidR="003873C8" w:rsidRDefault="003873C8" w:rsidP="00AA0CAD">
      <w:pPr>
        <w:pStyle w:val="Akapitzlist"/>
      </w:pPr>
      <w:r w:rsidRPr="005B1514">
        <w:t>Płońska (od nr 2 do nr 6A parzyste),</w:t>
      </w:r>
    </w:p>
    <w:p w14:paraId="47E51FF1" w14:textId="77777777" w:rsidR="003873C8" w:rsidRDefault="003873C8" w:rsidP="00AA0CAD">
      <w:pPr>
        <w:pStyle w:val="Akapitzlist"/>
      </w:pPr>
      <w:r w:rsidRPr="005B1514">
        <w:t>Polna (numery nieparzyste),</w:t>
      </w:r>
    </w:p>
    <w:p w14:paraId="3C073359" w14:textId="77777777" w:rsidR="003873C8" w:rsidRDefault="003873C8" w:rsidP="00AA0CAD">
      <w:pPr>
        <w:pStyle w:val="Akapitzlist"/>
      </w:pPr>
      <w:r w:rsidRPr="005B1514">
        <w:t>Rzeczkowska (od nr 1 do nr 13b nieparzyste),</w:t>
      </w:r>
    </w:p>
    <w:p w14:paraId="7B49AC27" w14:textId="77777777" w:rsidR="003873C8" w:rsidRDefault="003873C8" w:rsidP="00AA0CAD">
      <w:pPr>
        <w:pStyle w:val="Akapitzlist"/>
      </w:pPr>
      <w:r w:rsidRPr="005B1514">
        <w:t>Witosa (od nr 14 do nr 66 parzyste i od nr 13 do nr 39 nieparzyste)</w:t>
      </w:r>
    </w:p>
    <w:p w14:paraId="4D783979" w14:textId="77777777" w:rsidR="005B1514" w:rsidRPr="005B1514" w:rsidRDefault="009E5CD8" w:rsidP="003873C8">
      <w:pPr>
        <w:pStyle w:val="Nagwek5"/>
      </w:pPr>
      <w:r w:rsidRPr="005B1514">
        <w:t>Siedziba obwodowej komisji wyborczej</w:t>
      </w:r>
    </w:p>
    <w:p w14:paraId="55EA1A1C" w14:textId="27DAD4A0" w:rsidR="005B1514" w:rsidRDefault="005B1514" w:rsidP="00477265">
      <w:r w:rsidRPr="005B1514">
        <w:t>Szkoła Podstawowa nr 1, ul. Orylska 3</w:t>
      </w:r>
    </w:p>
    <w:p w14:paraId="04BDB5AE" w14:textId="16E1D4D9" w:rsidR="005B1514" w:rsidRPr="005B1514" w:rsidRDefault="00B94CE8" w:rsidP="003873C8">
      <w:pPr>
        <w:pStyle w:val="Nagwek4"/>
      </w:pPr>
      <w:r w:rsidRPr="005B1514">
        <w:t xml:space="preserve">Obwód głosowania nr </w:t>
      </w:r>
      <w:r w:rsidR="005B1514" w:rsidRPr="005B1514">
        <w:t>1</w:t>
      </w:r>
      <w:r w:rsidR="005B1514">
        <w:t>7</w:t>
      </w:r>
      <w:r w:rsidRPr="005B1514">
        <w:t>.</w:t>
      </w:r>
    </w:p>
    <w:p w14:paraId="58E33DC1" w14:textId="77777777" w:rsidR="003873C8" w:rsidRDefault="005B1514" w:rsidP="003873C8">
      <w:pPr>
        <w:pStyle w:val="Nagwek5"/>
      </w:pPr>
      <w:r w:rsidRPr="005B1514">
        <w:t>Granice obwodowej komisji wyborczej</w:t>
      </w:r>
      <w:r w:rsidR="003873C8">
        <w:t xml:space="preserve"> – u</w:t>
      </w:r>
      <w:r w:rsidRPr="005B1514">
        <w:t>lice:</w:t>
      </w:r>
    </w:p>
    <w:p w14:paraId="2BC66942" w14:textId="77777777" w:rsidR="003873C8" w:rsidRDefault="003873C8" w:rsidP="00AA0CAD">
      <w:pPr>
        <w:pStyle w:val="Akapitzlist"/>
      </w:pPr>
      <w:r w:rsidRPr="005B1514">
        <w:t>Andersa</w:t>
      </w:r>
    </w:p>
    <w:p w14:paraId="75C0CD62" w14:textId="77777777" w:rsidR="003873C8" w:rsidRDefault="003873C8" w:rsidP="00AA0CAD">
      <w:pPr>
        <w:pStyle w:val="Akapitzlist"/>
      </w:pPr>
      <w:r w:rsidRPr="005B1514">
        <w:t>Augustiańska (od nr 31 do końca),</w:t>
      </w:r>
    </w:p>
    <w:p w14:paraId="00942297" w14:textId="77777777" w:rsidR="003873C8" w:rsidRDefault="003873C8" w:rsidP="00AA0CAD">
      <w:pPr>
        <w:pStyle w:val="Akapitzlist"/>
      </w:pPr>
      <w:r w:rsidRPr="005B1514">
        <w:t>Cukrownicza,</w:t>
      </w:r>
    </w:p>
    <w:p w14:paraId="4DFFA33E" w14:textId="77777777" w:rsidR="003873C8" w:rsidRDefault="003873C8" w:rsidP="00AA0CAD">
      <w:pPr>
        <w:pStyle w:val="Akapitzlist"/>
      </w:pPr>
      <w:r w:rsidRPr="005B1514">
        <w:t>Fabryczna,</w:t>
      </w:r>
    </w:p>
    <w:p w14:paraId="632657B1" w14:textId="77777777" w:rsidR="003873C8" w:rsidRDefault="003873C8" w:rsidP="00AA0CAD">
      <w:pPr>
        <w:pStyle w:val="Akapitzlist"/>
      </w:pPr>
      <w:r w:rsidRPr="005B1514">
        <w:t>Księcia Konrada II,</w:t>
      </w:r>
    </w:p>
    <w:p w14:paraId="50FF0242" w14:textId="77777777" w:rsidR="003873C8" w:rsidRDefault="003873C8" w:rsidP="00AA0CAD">
      <w:pPr>
        <w:pStyle w:val="Akapitzlist"/>
      </w:pPr>
      <w:r w:rsidRPr="005B1514">
        <w:t>Mleczarska,</w:t>
      </w:r>
    </w:p>
    <w:p w14:paraId="62067976" w14:textId="77777777" w:rsidR="003873C8" w:rsidRDefault="003873C8" w:rsidP="00AA0CAD">
      <w:pPr>
        <w:pStyle w:val="Akapitzlist"/>
      </w:pPr>
      <w:r w:rsidRPr="005B1514">
        <w:t>Mościckiego,</w:t>
      </w:r>
    </w:p>
    <w:p w14:paraId="2D6E9BC1" w14:textId="77777777" w:rsidR="003873C8" w:rsidRDefault="003873C8" w:rsidP="00AA0CAD">
      <w:pPr>
        <w:pStyle w:val="Akapitzlist"/>
      </w:pPr>
      <w:proofErr w:type="spellStart"/>
      <w:r w:rsidRPr="005B1514">
        <w:t>Nowokolejowa</w:t>
      </w:r>
      <w:proofErr w:type="spellEnd"/>
      <w:r w:rsidRPr="005B1514">
        <w:t>,</w:t>
      </w:r>
    </w:p>
    <w:p w14:paraId="075A0692" w14:textId="77777777" w:rsidR="003873C8" w:rsidRDefault="003873C8" w:rsidP="00AA0CAD">
      <w:pPr>
        <w:pStyle w:val="Akapitzlist"/>
      </w:pPr>
      <w:r w:rsidRPr="005B1514">
        <w:t>Osada Fabryczna,</w:t>
      </w:r>
    </w:p>
    <w:p w14:paraId="23BABF25" w14:textId="77777777" w:rsidR="003873C8" w:rsidRDefault="003873C8" w:rsidP="00AA0CAD">
      <w:pPr>
        <w:pStyle w:val="Akapitzlist"/>
      </w:pPr>
      <w:r w:rsidRPr="005B1514">
        <w:t>Płońska (od nr 5 do nr 7 nieparzyste i od nr 8 do nr 77),</w:t>
      </w:r>
    </w:p>
    <w:p w14:paraId="4E43B972" w14:textId="77777777" w:rsidR="003873C8" w:rsidRDefault="003873C8" w:rsidP="00AA0CAD">
      <w:pPr>
        <w:pStyle w:val="Akapitzlist"/>
      </w:pPr>
      <w:r w:rsidRPr="005B1514">
        <w:t>Przytorowa,</w:t>
      </w:r>
    </w:p>
    <w:p w14:paraId="172E1D70" w14:textId="77777777" w:rsidR="003873C8" w:rsidRDefault="003873C8" w:rsidP="00AA0CAD">
      <w:pPr>
        <w:pStyle w:val="Akapitzlist"/>
      </w:pPr>
      <w:r w:rsidRPr="005B1514">
        <w:t>Rozy Roboty,</w:t>
      </w:r>
    </w:p>
    <w:p w14:paraId="5F2C0F0D" w14:textId="77777777" w:rsidR="003873C8" w:rsidRDefault="003873C8" w:rsidP="00AA0CAD">
      <w:pPr>
        <w:pStyle w:val="Akapitzlist"/>
      </w:pPr>
      <w:r w:rsidRPr="005B1514">
        <w:t>Rzeczkowska (od nr 2 do nr 14 parzyste),</w:t>
      </w:r>
    </w:p>
    <w:p w14:paraId="384A5CDC" w14:textId="77777777" w:rsidR="003873C8" w:rsidRDefault="003873C8" w:rsidP="00AA0CAD">
      <w:pPr>
        <w:pStyle w:val="Akapitzlist"/>
      </w:pPr>
      <w:r w:rsidRPr="005B1514">
        <w:t>Składowa,</w:t>
      </w:r>
    </w:p>
    <w:p w14:paraId="17D9366C" w14:textId="77777777" w:rsidR="003873C8" w:rsidRDefault="003873C8" w:rsidP="00AA0CAD">
      <w:pPr>
        <w:pStyle w:val="Akapitzlist"/>
      </w:pPr>
      <w:r w:rsidRPr="005B1514">
        <w:t>Słońskiego,</w:t>
      </w:r>
    </w:p>
    <w:p w14:paraId="03098031" w14:textId="77777777" w:rsidR="003873C8" w:rsidRDefault="003873C8" w:rsidP="00AA0CAD">
      <w:pPr>
        <w:pStyle w:val="Akapitzlist"/>
      </w:pPr>
      <w:r w:rsidRPr="005B1514">
        <w:t>Witosa (od nr 70 do końca numery parzyste),</w:t>
      </w:r>
    </w:p>
    <w:p w14:paraId="02295CB3" w14:textId="77777777" w:rsidR="005B1514" w:rsidRPr="005B1514" w:rsidRDefault="009E5CD8" w:rsidP="003873C8">
      <w:pPr>
        <w:pStyle w:val="Nagwek5"/>
      </w:pPr>
      <w:r w:rsidRPr="005B1514">
        <w:lastRenderedPageBreak/>
        <w:t>Siedziba obwodowej komisji wyborczej</w:t>
      </w:r>
    </w:p>
    <w:p w14:paraId="4748891B" w14:textId="40349FF3" w:rsidR="005B1514" w:rsidRDefault="005B1514" w:rsidP="00477265">
      <w:r w:rsidRPr="005B1514">
        <w:t>Szkoła Podstawowa nr 1, ul. Orylska 3</w:t>
      </w:r>
    </w:p>
    <w:p w14:paraId="22C51020" w14:textId="09BE3D35" w:rsidR="005B1514" w:rsidRPr="005B1514" w:rsidRDefault="00B94CE8" w:rsidP="003873C8">
      <w:pPr>
        <w:pStyle w:val="Nagwek4"/>
      </w:pPr>
      <w:r w:rsidRPr="005B1514">
        <w:t xml:space="preserve">Obwód głosowania nr </w:t>
      </w:r>
      <w:r w:rsidR="005B1514" w:rsidRPr="005B1514">
        <w:t>1</w:t>
      </w:r>
      <w:r w:rsidR="005B1514">
        <w:t>8</w:t>
      </w:r>
      <w:r w:rsidRPr="005B1514">
        <w:t>.</w:t>
      </w:r>
    </w:p>
    <w:p w14:paraId="5913D2EC" w14:textId="77777777" w:rsidR="003873C8" w:rsidRDefault="005B1514" w:rsidP="003873C8">
      <w:pPr>
        <w:pStyle w:val="Nagwek5"/>
      </w:pPr>
      <w:r w:rsidRPr="005B1514">
        <w:t>Granice obwodowej komisji wyborczej</w:t>
      </w:r>
      <w:r w:rsidR="003873C8">
        <w:t xml:space="preserve"> – u</w:t>
      </w:r>
      <w:r w:rsidRPr="005B1514">
        <w:t>lice:</w:t>
      </w:r>
    </w:p>
    <w:p w14:paraId="0D36333D" w14:textId="77777777" w:rsidR="003873C8" w:rsidRDefault="003873C8" w:rsidP="00AA0CAD">
      <w:pPr>
        <w:pStyle w:val="Akapitzlist"/>
      </w:pPr>
      <w:r w:rsidRPr="005B1514">
        <w:t>Armii Krajowej (od nr 31 do końca),</w:t>
      </w:r>
    </w:p>
    <w:p w14:paraId="735868C0" w14:textId="77777777" w:rsidR="003873C8" w:rsidRDefault="003873C8" w:rsidP="00AA0CAD">
      <w:pPr>
        <w:pStyle w:val="Akapitzlist"/>
      </w:pPr>
      <w:r w:rsidRPr="005B1514">
        <w:t>Harcerska,</w:t>
      </w:r>
    </w:p>
    <w:p w14:paraId="21B7736E" w14:textId="77777777" w:rsidR="003873C8" w:rsidRDefault="003873C8" w:rsidP="00AA0CAD">
      <w:pPr>
        <w:pStyle w:val="Akapitzlist"/>
      </w:pPr>
      <w:r w:rsidRPr="005B1514">
        <w:t>Palińskiego,</w:t>
      </w:r>
    </w:p>
    <w:p w14:paraId="15D4092C" w14:textId="77777777" w:rsidR="003873C8" w:rsidRDefault="003873C8" w:rsidP="00AA0CAD">
      <w:pPr>
        <w:pStyle w:val="Akapitzlist"/>
      </w:pPr>
      <w:r w:rsidRPr="005B1514">
        <w:t>Polna (nr parzyste),</w:t>
      </w:r>
    </w:p>
    <w:p w14:paraId="02709808" w14:textId="77777777" w:rsidR="003873C8" w:rsidRDefault="003873C8" w:rsidP="00AA0CAD">
      <w:pPr>
        <w:pStyle w:val="Akapitzlist"/>
      </w:pPr>
      <w:proofErr w:type="spellStart"/>
      <w:r w:rsidRPr="005B1514">
        <w:t>Ranieckiej</w:t>
      </w:r>
      <w:proofErr w:type="spellEnd"/>
      <w:r w:rsidRPr="005B1514">
        <w:t>,</w:t>
      </w:r>
    </w:p>
    <w:p w14:paraId="3485237A" w14:textId="77777777" w:rsidR="003873C8" w:rsidRDefault="003873C8" w:rsidP="00AA0CAD">
      <w:pPr>
        <w:pStyle w:val="Akapitzlist"/>
      </w:pPr>
      <w:r w:rsidRPr="005B1514">
        <w:t>Rzeczkowska (od nr 16 do końca numery parzyste i od nr 15 do końca numery nieparzyste),</w:t>
      </w:r>
    </w:p>
    <w:p w14:paraId="72AEDE7B" w14:textId="77777777" w:rsidR="003873C8" w:rsidRDefault="003873C8" w:rsidP="00AA0CAD">
      <w:pPr>
        <w:pStyle w:val="Akapitzlist"/>
      </w:pPr>
      <w:r w:rsidRPr="005B1514">
        <w:t>św. Anny,</w:t>
      </w:r>
    </w:p>
    <w:p w14:paraId="3999F963" w14:textId="77777777" w:rsidR="003873C8" w:rsidRDefault="003873C8" w:rsidP="00AA0CAD">
      <w:pPr>
        <w:pStyle w:val="Akapitzlist"/>
      </w:pPr>
      <w:r w:rsidRPr="005B1514">
        <w:t>św. Antoniego,</w:t>
      </w:r>
    </w:p>
    <w:p w14:paraId="63012999" w14:textId="77777777" w:rsidR="003873C8" w:rsidRDefault="003873C8" w:rsidP="00AA0CAD">
      <w:pPr>
        <w:pStyle w:val="Akapitzlist"/>
      </w:pPr>
      <w:r w:rsidRPr="005B1514">
        <w:t>św. Floriana,</w:t>
      </w:r>
    </w:p>
    <w:p w14:paraId="3EA5BC3B" w14:textId="77777777" w:rsidR="003873C8" w:rsidRDefault="003873C8" w:rsidP="00AA0CAD">
      <w:pPr>
        <w:pStyle w:val="Akapitzlist"/>
      </w:pPr>
      <w:r w:rsidRPr="005B1514">
        <w:t>św. Franciszka,</w:t>
      </w:r>
    </w:p>
    <w:p w14:paraId="7733019E" w14:textId="77777777" w:rsidR="003873C8" w:rsidRDefault="003873C8" w:rsidP="00AA0CAD">
      <w:pPr>
        <w:pStyle w:val="Akapitzlist"/>
      </w:pPr>
      <w:r w:rsidRPr="005B1514">
        <w:t>św. Jadwigi,</w:t>
      </w:r>
    </w:p>
    <w:p w14:paraId="7AD1F099" w14:textId="77777777" w:rsidR="003873C8" w:rsidRDefault="003873C8" w:rsidP="00AA0CAD">
      <w:pPr>
        <w:pStyle w:val="Akapitzlist"/>
      </w:pPr>
      <w:r w:rsidRPr="005B1514">
        <w:t>św. Krzysztofa,</w:t>
      </w:r>
    </w:p>
    <w:p w14:paraId="6308147E" w14:textId="77777777" w:rsidR="003873C8" w:rsidRDefault="003873C8" w:rsidP="00AA0CAD">
      <w:pPr>
        <w:pStyle w:val="Akapitzlist"/>
      </w:pPr>
      <w:r w:rsidRPr="005B1514">
        <w:t>św. Marii Magdaleny,</w:t>
      </w:r>
    </w:p>
    <w:p w14:paraId="480709CD" w14:textId="77777777" w:rsidR="003873C8" w:rsidRDefault="003873C8" w:rsidP="00AA0CAD">
      <w:pPr>
        <w:pStyle w:val="Akapitzlist"/>
      </w:pPr>
      <w:r w:rsidRPr="005B1514">
        <w:t>św. Marka,</w:t>
      </w:r>
    </w:p>
    <w:p w14:paraId="510FEA1E" w14:textId="77777777" w:rsidR="003873C8" w:rsidRDefault="003873C8" w:rsidP="00AA0CAD">
      <w:pPr>
        <w:pStyle w:val="Akapitzlist"/>
      </w:pPr>
      <w:r w:rsidRPr="005B1514">
        <w:t>św. Mateusza,</w:t>
      </w:r>
    </w:p>
    <w:p w14:paraId="6A956945" w14:textId="77777777" w:rsidR="003873C8" w:rsidRDefault="003873C8" w:rsidP="00AA0CAD">
      <w:pPr>
        <w:pStyle w:val="Akapitzlist"/>
      </w:pPr>
      <w:r w:rsidRPr="005B1514">
        <w:t>św. Rodziny,</w:t>
      </w:r>
    </w:p>
    <w:p w14:paraId="00F47D3F" w14:textId="77777777" w:rsidR="003873C8" w:rsidRDefault="003873C8" w:rsidP="00AA0CAD">
      <w:pPr>
        <w:pStyle w:val="Akapitzlist"/>
      </w:pPr>
      <w:r w:rsidRPr="005B1514">
        <w:t>św. Stanisława Kostki,</w:t>
      </w:r>
    </w:p>
    <w:p w14:paraId="3E75930F" w14:textId="77777777" w:rsidR="003873C8" w:rsidRDefault="003873C8" w:rsidP="00AA0CAD">
      <w:pPr>
        <w:pStyle w:val="Akapitzlist"/>
      </w:pPr>
      <w:r w:rsidRPr="005B1514">
        <w:t>Witosa (od nr 41 do końca numery nieparzyste)</w:t>
      </w:r>
    </w:p>
    <w:p w14:paraId="12A3D757" w14:textId="77777777" w:rsidR="005B1514" w:rsidRPr="005B1514" w:rsidRDefault="009E5CD8" w:rsidP="003873C8">
      <w:pPr>
        <w:pStyle w:val="Nagwek5"/>
      </w:pPr>
      <w:r w:rsidRPr="005B1514">
        <w:t>Siedziba obwodowej komisji wyborczej</w:t>
      </w:r>
    </w:p>
    <w:p w14:paraId="14F8DF94" w14:textId="39B65600" w:rsidR="005B1514" w:rsidRDefault="005B1514" w:rsidP="00477265">
      <w:r w:rsidRPr="005B1514">
        <w:t>Żłobek Miejski, ul. Batalionów Chłopskich 4</w:t>
      </w:r>
    </w:p>
    <w:p w14:paraId="77F1741D" w14:textId="77777777" w:rsidR="005B1514" w:rsidRPr="005B1514" w:rsidRDefault="005B1514" w:rsidP="005B1514">
      <w:pPr>
        <w:rPr>
          <w:rStyle w:val="Uwydatnienie"/>
        </w:rPr>
      </w:pPr>
      <w:r w:rsidRPr="005B1514">
        <w:rPr>
          <w:rStyle w:val="Uwydatnienie"/>
        </w:rPr>
        <w:t>Budynek dostosowany do potrzeb osób z niepełnosprawnością ruchową.</w:t>
      </w:r>
    </w:p>
    <w:p w14:paraId="51C8B314" w14:textId="4005FD59" w:rsidR="005B1514" w:rsidRPr="005B1514" w:rsidRDefault="00B94CE8" w:rsidP="003873C8">
      <w:pPr>
        <w:pStyle w:val="Nagwek4"/>
      </w:pPr>
      <w:r w:rsidRPr="005B1514">
        <w:t xml:space="preserve">Obwód głosowania nr </w:t>
      </w:r>
      <w:r w:rsidR="005B1514" w:rsidRPr="005B1514">
        <w:t>1</w:t>
      </w:r>
      <w:r w:rsidR="005B1514">
        <w:t>9</w:t>
      </w:r>
      <w:r w:rsidRPr="005B1514">
        <w:t>.</w:t>
      </w:r>
    </w:p>
    <w:p w14:paraId="69DA5373" w14:textId="77777777" w:rsidR="003873C8" w:rsidRDefault="005B1514" w:rsidP="003873C8">
      <w:pPr>
        <w:pStyle w:val="Nagwek5"/>
      </w:pPr>
      <w:r w:rsidRPr="005B1514">
        <w:t>Granice obwodowej komisji wyborczej</w:t>
      </w:r>
      <w:r w:rsidR="003873C8">
        <w:t xml:space="preserve"> – u</w:t>
      </w:r>
      <w:r w:rsidRPr="005B1514">
        <w:t>lice:</w:t>
      </w:r>
    </w:p>
    <w:p w14:paraId="0391D738" w14:textId="77777777" w:rsidR="003873C8" w:rsidRDefault="003873C8" w:rsidP="00AA0CAD">
      <w:pPr>
        <w:pStyle w:val="Akapitzlist"/>
      </w:pPr>
      <w:r w:rsidRPr="005B1514">
        <w:t>Aleja Unii Europejskiej,</w:t>
      </w:r>
    </w:p>
    <w:p w14:paraId="0CFA3884" w14:textId="77777777" w:rsidR="003873C8" w:rsidRDefault="003873C8" w:rsidP="00AA0CAD">
      <w:pPr>
        <w:pStyle w:val="Akapitzlist"/>
      </w:pPr>
      <w:r w:rsidRPr="005B1514">
        <w:lastRenderedPageBreak/>
        <w:t>Paryska,</w:t>
      </w:r>
    </w:p>
    <w:p w14:paraId="7656EA21" w14:textId="77777777" w:rsidR="003873C8" w:rsidRDefault="003873C8" w:rsidP="00AA0CAD">
      <w:pPr>
        <w:pStyle w:val="Akapitzlist"/>
      </w:pPr>
      <w:r w:rsidRPr="005B1514">
        <w:t>Płońska (od nr 78 do końca),</w:t>
      </w:r>
    </w:p>
    <w:p w14:paraId="7F60ED72" w14:textId="77777777" w:rsidR="003873C8" w:rsidRDefault="003873C8" w:rsidP="00AA0CAD">
      <w:pPr>
        <w:pStyle w:val="Akapitzlist"/>
      </w:pPr>
      <w:proofErr w:type="spellStart"/>
      <w:r w:rsidRPr="005B1514">
        <w:t>Reutta</w:t>
      </w:r>
      <w:proofErr w:type="spellEnd"/>
      <w:r w:rsidRPr="005B1514">
        <w:t>,</w:t>
      </w:r>
    </w:p>
    <w:p w14:paraId="44821930" w14:textId="77777777" w:rsidR="003873C8" w:rsidRDefault="003873C8" w:rsidP="00AA0CAD">
      <w:pPr>
        <w:pStyle w:val="Akapitzlist"/>
      </w:pPr>
      <w:r w:rsidRPr="005B1514">
        <w:t>Sezamkowa,</w:t>
      </w:r>
    </w:p>
    <w:p w14:paraId="4E0D1A22" w14:textId="77777777" w:rsidR="003873C8" w:rsidRDefault="003873C8" w:rsidP="00AA0CAD">
      <w:pPr>
        <w:pStyle w:val="Akapitzlist"/>
      </w:pPr>
      <w:r w:rsidRPr="005B1514">
        <w:t>Sołtyka</w:t>
      </w:r>
    </w:p>
    <w:p w14:paraId="67B06011" w14:textId="77777777" w:rsidR="003873C8" w:rsidRDefault="003873C8" w:rsidP="00AA0CAD">
      <w:pPr>
        <w:pStyle w:val="Akapitzlist"/>
      </w:pPr>
      <w:r w:rsidRPr="005B1514">
        <w:t>Szczęsnego,</w:t>
      </w:r>
    </w:p>
    <w:p w14:paraId="74626495" w14:textId="77777777" w:rsidR="003873C8" w:rsidRDefault="003873C8" w:rsidP="00AA0CAD">
      <w:pPr>
        <w:pStyle w:val="Akapitzlist"/>
      </w:pPr>
      <w:proofErr w:type="spellStart"/>
      <w:r w:rsidRPr="005B1514">
        <w:t>Szwanke</w:t>
      </w:r>
      <w:proofErr w:type="spellEnd"/>
      <w:r w:rsidRPr="005B1514">
        <w:t>,</w:t>
      </w:r>
    </w:p>
    <w:p w14:paraId="23325A0F" w14:textId="77777777" w:rsidR="005B1514" w:rsidRPr="005B1514" w:rsidRDefault="009E5CD8" w:rsidP="003873C8">
      <w:pPr>
        <w:pStyle w:val="Nagwek5"/>
      </w:pPr>
      <w:r w:rsidRPr="005B1514">
        <w:t>Siedziba obwodowej komisji wyborczej</w:t>
      </w:r>
    </w:p>
    <w:p w14:paraId="0BE8F3B2" w14:textId="74A4861A" w:rsidR="005B1514" w:rsidRDefault="00E90BF4" w:rsidP="00477265">
      <w:r w:rsidRPr="00E90BF4">
        <w:t>Szkoła Podstawowa nr 4, ul. Płońska 143</w:t>
      </w:r>
    </w:p>
    <w:p w14:paraId="700658FA" w14:textId="58DC4B47" w:rsidR="00E90BF4" w:rsidRPr="00E90BF4" w:rsidRDefault="00B94CE8" w:rsidP="003873C8">
      <w:pPr>
        <w:pStyle w:val="Nagwek4"/>
      </w:pPr>
      <w:r w:rsidRPr="00E90BF4">
        <w:t xml:space="preserve">Obwód głosowania nr </w:t>
      </w:r>
      <w:r w:rsidR="00E90BF4">
        <w:t>20</w:t>
      </w:r>
      <w:r w:rsidRPr="00E90BF4">
        <w:t>.</w:t>
      </w:r>
    </w:p>
    <w:p w14:paraId="0CE0333B" w14:textId="77777777" w:rsidR="003873C8" w:rsidRDefault="00E90BF4" w:rsidP="003873C8">
      <w:pPr>
        <w:pStyle w:val="Nagwek5"/>
      </w:pPr>
      <w:r w:rsidRPr="00E90BF4">
        <w:t>Granice obwodowej komisji wyborczej</w:t>
      </w:r>
      <w:r w:rsidR="003873C8">
        <w:t xml:space="preserve"> – u</w:t>
      </w:r>
      <w:r w:rsidRPr="00E90BF4">
        <w:t>lice:</w:t>
      </w:r>
    </w:p>
    <w:p w14:paraId="2DD83934" w14:textId="77777777" w:rsidR="0053521C" w:rsidRDefault="0053521C" w:rsidP="00AA0CAD">
      <w:pPr>
        <w:pStyle w:val="Akapitzlist"/>
      </w:pPr>
      <w:r w:rsidRPr="00E90BF4">
        <w:t>Aleja Niepodległości,</w:t>
      </w:r>
    </w:p>
    <w:p w14:paraId="5B17395C" w14:textId="77777777" w:rsidR="0053521C" w:rsidRDefault="0053521C" w:rsidP="00AA0CAD">
      <w:pPr>
        <w:pStyle w:val="Akapitzlist"/>
      </w:pPr>
      <w:r w:rsidRPr="00E90BF4">
        <w:t>Baranowskiego,</w:t>
      </w:r>
    </w:p>
    <w:p w14:paraId="2500647A" w14:textId="77777777" w:rsidR="0053521C" w:rsidRDefault="0053521C" w:rsidP="00AA0CAD">
      <w:pPr>
        <w:pStyle w:val="Akapitzlist"/>
      </w:pPr>
      <w:r w:rsidRPr="00E90BF4">
        <w:t>Bojanowskiego,</w:t>
      </w:r>
    </w:p>
    <w:p w14:paraId="1B1B5EEF" w14:textId="77777777" w:rsidR="0053521C" w:rsidRDefault="0053521C" w:rsidP="00AA0CAD">
      <w:pPr>
        <w:pStyle w:val="Akapitzlist"/>
      </w:pPr>
      <w:r w:rsidRPr="00E90BF4">
        <w:t>Cicha,</w:t>
      </w:r>
    </w:p>
    <w:p w14:paraId="0415BCA9" w14:textId="77777777" w:rsidR="0053521C" w:rsidRDefault="0053521C" w:rsidP="00AA0CAD">
      <w:pPr>
        <w:pStyle w:val="Akapitzlist"/>
      </w:pPr>
      <w:r w:rsidRPr="00E90BF4">
        <w:t>Dywizjonu 305,</w:t>
      </w:r>
    </w:p>
    <w:p w14:paraId="50F35DF5" w14:textId="77777777" w:rsidR="0053521C" w:rsidRDefault="0053521C" w:rsidP="00AA0CAD">
      <w:pPr>
        <w:pStyle w:val="Akapitzlist"/>
      </w:pPr>
      <w:r w:rsidRPr="00E90BF4">
        <w:t>Dziedzica,</w:t>
      </w:r>
    </w:p>
    <w:p w14:paraId="2368738C" w14:textId="77777777" w:rsidR="0053521C" w:rsidRDefault="0053521C" w:rsidP="00AA0CAD">
      <w:pPr>
        <w:pStyle w:val="Akapitzlist"/>
      </w:pPr>
      <w:r w:rsidRPr="00E90BF4">
        <w:t>Górna,</w:t>
      </w:r>
    </w:p>
    <w:p w14:paraId="792578C7" w14:textId="77777777" w:rsidR="0053521C" w:rsidRDefault="0053521C" w:rsidP="00AA0CAD">
      <w:pPr>
        <w:pStyle w:val="Akapitzlist"/>
      </w:pPr>
      <w:r w:rsidRPr="00E90BF4">
        <w:t>Graniczna,</w:t>
      </w:r>
    </w:p>
    <w:p w14:paraId="2D976FF7" w14:textId="77777777" w:rsidR="0053521C" w:rsidRDefault="0053521C" w:rsidP="00AA0CAD">
      <w:pPr>
        <w:pStyle w:val="Akapitzlist"/>
      </w:pPr>
      <w:r w:rsidRPr="00E90BF4">
        <w:t xml:space="preserve">Kolonia </w:t>
      </w:r>
      <w:proofErr w:type="spellStart"/>
      <w:r w:rsidRPr="00E90BF4">
        <w:t>Niechodzka,</w:t>
      </w:r>
      <w:proofErr w:type="spellEnd"/>
    </w:p>
    <w:p w14:paraId="25AF325F" w14:textId="77777777" w:rsidR="0053521C" w:rsidRDefault="0053521C" w:rsidP="00AA0CAD">
      <w:pPr>
        <w:pStyle w:val="Akapitzlist"/>
      </w:pPr>
      <w:proofErr w:type="spellStart"/>
      <w:r w:rsidRPr="00E90BF4">
        <w:t>Kratowskiej</w:t>
      </w:r>
      <w:proofErr w:type="spellEnd"/>
      <w:r w:rsidRPr="00E90BF4">
        <w:t>,</w:t>
      </w:r>
    </w:p>
    <w:p w14:paraId="4D2C1F9B" w14:textId="77777777" w:rsidR="0053521C" w:rsidRDefault="0053521C" w:rsidP="00AA0CAD">
      <w:pPr>
        <w:pStyle w:val="Akapitzlist"/>
      </w:pPr>
      <w:r w:rsidRPr="00E90BF4">
        <w:t>Mazowiecka,</w:t>
      </w:r>
    </w:p>
    <w:p w14:paraId="30C566E2" w14:textId="77777777" w:rsidR="0053521C" w:rsidRDefault="0053521C" w:rsidP="00AA0CAD">
      <w:pPr>
        <w:pStyle w:val="Akapitzlist"/>
      </w:pPr>
      <w:r w:rsidRPr="00E90BF4">
        <w:t>Młynarska,</w:t>
      </w:r>
    </w:p>
    <w:p w14:paraId="2008C352" w14:textId="77777777" w:rsidR="0053521C" w:rsidRDefault="0053521C" w:rsidP="00AA0CAD">
      <w:pPr>
        <w:pStyle w:val="Akapitzlist"/>
      </w:pPr>
      <w:proofErr w:type="spellStart"/>
      <w:r w:rsidRPr="00E90BF4">
        <w:t>Niechodzka</w:t>
      </w:r>
      <w:proofErr w:type="spellEnd"/>
      <w:r w:rsidRPr="00E90BF4">
        <w:t>,</w:t>
      </w:r>
    </w:p>
    <w:p w14:paraId="0B39E4C1" w14:textId="77777777" w:rsidR="0053521C" w:rsidRDefault="0053521C" w:rsidP="00AA0CAD">
      <w:pPr>
        <w:pStyle w:val="Akapitzlist"/>
      </w:pPr>
      <w:proofErr w:type="spellStart"/>
      <w:r w:rsidRPr="00E90BF4">
        <w:t>Nużewska</w:t>
      </w:r>
      <w:proofErr w:type="spellEnd"/>
      <w:r w:rsidRPr="00E90BF4">
        <w:t>,</w:t>
      </w:r>
    </w:p>
    <w:p w14:paraId="470969EC" w14:textId="77777777" w:rsidR="0053521C" w:rsidRDefault="0053521C" w:rsidP="00AA0CAD">
      <w:pPr>
        <w:pStyle w:val="Akapitzlist"/>
      </w:pPr>
      <w:r w:rsidRPr="00E90BF4">
        <w:t>Obozowa,</w:t>
      </w:r>
    </w:p>
    <w:p w14:paraId="4F316A36" w14:textId="77777777" w:rsidR="0053521C" w:rsidRDefault="0053521C" w:rsidP="00AA0CAD">
      <w:pPr>
        <w:pStyle w:val="Akapitzlist"/>
      </w:pPr>
      <w:r w:rsidRPr="00E90BF4">
        <w:t>Partyzantów,</w:t>
      </w:r>
    </w:p>
    <w:p w14:paraId="35C46D8A" w14:textId="77777777" w:rsidR="0053521C" w:rsidRDefault="0053521C" w:rsidP="00AA0CAD">
      <w:pPr>
        <w:pStyle w:val="Akapitzlist"/>
      </w:pPr>
      <w:r w:rsidRPr="00E90BF4">
        <w:t>Perłowa,</w:t>
      </w:r>
    </w:p>
    <w:p w14:paraId="4BAB0B64" w14:textId="77777777" w:rsidR="0053521C" w:rsidRDefault="0053521C" w:rsidP="00AA0CAD">
      <w:pPr>
        <w:pStyle w:val="Akapitzlist"/>
      </w:pPr>
      <w:proofErr w:type="spellStart"/>
      <w:r w:rsidRPr="00E90BF4">
        <w:t>Pęchcińska</w:t>
      </w:r>
      <w:proofErr w:type="spellEnd"/>
      <w:r w:rsidRPr="00E90BF4">
        <w:t>,</w:t>
      </w:r>
    </w:p>
    <w:p w14:paraId="7BE0E75F" w14:textId="77777777" w:rsidR="0053521C" w:rsidRDefault="0053521C" w:rsidP="00AA0CAD">
      <w:pPr>
        <w:pStyle w:val="Akapitzlist"/>
      </w:pPr>
      <w:r w:rsidRPr="00E90BF4">
        <w:t>Płocka,</w:t>
      </w:r>
    </w:p>
    <w:p w14:paraId="7E1924DD" w14:textId="77777777" w:rsidR="0053521C" w:rsidRDefault="0053521C" w:rsidP="00AA0CAD">
      <w:pPr>
        <w:pStyle w:val="Akapitzlist"/>
      </w:pPr>
      <w:r w:rsidRPr="00E90BF4">
        <w:lastRenderedPageBreak/>
        <w:t>Robotnicza,</w:t>
      </w:r>
    </w:p>
    <w:p w14:paraId="25A82E25" w14:textId="77777777" w:rsidR="0053521C" w:rsidRDefault="0053521C" w:rsidP="00AA0CAD">
      <w:pPr>
        <w:pStyle w:val="Akapitzlist"/>
      </w:pPr>
      <w:r w:rsidRPr="00E90BF4">
        <w:t>Równa,</w:t>
      </w:r>
    </w:p>
    <w:p w14:paraId="3FFEFEA8" w14:textId="77777777" w:rsidR="0053521C" w:rsidRDefault="0053521C" w:rsidP="00AA0CAD">
      <w:pPr>
        <w:pStyle w:val="Akapitzlist"/>
      </w:pPr>
      <w:r w:rsidRPr="00E90BF4">
        <w:t>Spokojna,</w:t>
      </w:r>
    </w:p>
    <w:p w14:paraId="347C5C3B" w14:textId="77777777" w:rsidR="0053521C" w:rsidRDefault="0053521C" w:rsidP="00AA0CAD">
      <w:pPr>
        <w:pStyle w:val="Akapitzlist"/>
      </w:pPr>
      <w:proofErr w:type="spellStart"/>
      <w:r w:rsidRPr="00E90BF4">
        <w:t>Szczurzynek,</w:t>
      </w:r>
      <w:proofErr w:type="spellEnd"/>
    </w:p>
    <w:p w14:paraId="21EB1E2D" w14:textId="77777777" w:rsidR="0053521C" w:rsidRDefault="0053521C" w:rsidP="00AA0CAD">
      <w:pPr>
        <w:pStyle w:val="Akapitzlist"/>
      </w:pPr>
      <w:r w:rsidRPr="00E90BF4">
        <w:t>Szumna,</w:t>
      </w:r>
    </w:p>
    <w:p w14:paraId="53F1568C" w14:textId="77777777" w:rsidR="0053521C" w:rsidRDefault="0053521C" w:rsidP="00AA0CAD">
      <w:pPr>
        <w:pStyle w:val="Akapitzlist"/>
      </w:pPr>
      <w:r w:rsidRPr="00E90BF4">
        <w:t>Tysiąclecia,</w:t>
      </w:r>
    </w:p>
    <w:p w14:paraId="6C922D85" w14:textId="77777777" w:rsidR="0053521C" w:rsidRDefault="0053521C" w:rsidP="00AA0CAD">
      <w:pPr>
        <w:pStyle w:val="Akapitzlist"/>
      </w:pPr>
      <w:r w:rsidRPr="00E90BF4">
        <w:t>Ułańska,</w:t>
      </w:r>
    </w:p>
    <w:p w14:paraId="3EE94067" w14:textId="77777777" w:rsidR="0053521C" w:rsidRDefault="0053521C" w:rsidP="00AA0CAD">
      <w:pPr>
        <w:pStyle w:val="Akapitzlist"/>
      </w:pPr>
      <w:r w:rsidRPr="00E90BF4">
        <w:t>Wierzbowa</w:t>
      </w:r>
    </w:p>
    <w:p w14:paraId="15587747" w14:textId="77777777" w:rsidR="0053521C" w:rsidRDefault="0053521C" w:rsidP="00AA0CAD">
      <w:pPr>
        <w:pStyle w:val="Akapitzlist"/>
      </w:pPr>
      <w:r w:rsidRPr="00E90BF4">
        <w:t>Żórawskiego,</w:t>
      </w:r>
    </w:p>
    <w:p w14:paraId="7F5EA178" w14:textId="77777777" w:rsidR="00E90BF4" w:rsidRPr="00E90BF4" w:rsidRDefault="009E5CD8" w:rsidP="0053521C">
      <w:pPr>
        <w:pStyle w:val="Nagwek5"/>
      </w:pPr>
      <w:r w:rsidRPr="00E90BF4">
        <w:t>Siedziba obwodowej komisji wyborczej</w:t>
      </w:r>
    </w:p>
    <w:p w14:paraId="012C6377" w14:textId="0017F78F" w:rsidR="00E90BF4" w:rsidRDefault="00E90BF4" w:rsidP="00477265">
      <w:r w:rsidRPr="00E90BF4">
        <w:t>Przedszkole nr 8, ul. Graniczna 41</w:t>
      </w:r>
    </w:p>
    <w:p w14:paraId="36EFA72C" w14:textId="77777777" w:rsidR="00E90BF4" w:rsidRPr="00E90BF4" w:rsidRDefault="00E90BF4" w:rsidP="00E90BF4">
      <w:pPr>
        <w:rPr>
          <w:rStyle w:val="Uwydatnienie"/>
        </w:rPr>
      </w:pPr>
      <w:r w:rsidRPr="00E90BF4">
        <w:rPr>
          <w:rStyle w:val="Uwydatnienie"/>
        </w:rPr>
        <w:t>Budynek dostosowany do potrzeb osób z niepełnosprawnością ruchową.</w:t>
      </w:r>
    </w:p>
    <w:p w14:paraId="73E8372E" w14:textId="6CE518CC" w:rsidR="00E90BF4" w:rsidRPr="00E90BF4" w:rsidRDefault="00B94CE8" w:rsidP="0053521C">
      <w:pPr>
        <w:pStyle w:val="Nagwek4"/>
      </w:pPr>
      <w:r w:rsidRPr="00E90BF4">
        <w:t xml:space="preserve">Obwód głosowania nr </w:t>
      </w:r>
      <w:r w:rsidR="00E90BF4" w:rsidRPr="00E90BF4">
        <w:t>2</w:t>
      </w:r>
      <w:r w:rsidR="00E90BF4">
        <w:t>1</w:t>
      </w:r>
      <w:r w:rsidRPr="00E90BF4">
        <w:t>.</w:t>
      </w:r>
    </w:p>
    <w:p w14:paraId="47692C95" w14:textId="77777777" w:rsidR="0053521C" w:rsidRDefault="00E90BF4" w:rsidP="0053521C">
      <w:pPr>
        <w:pStyle w:val="Nagwek5"/>
      </w:pPr>
      <w:r w:rsidRPr="00E90BF4">
        <w:t>Granice obwodowej komisji wyborczej</w:t>
      </w:r>
      <w:r w:rsidR="0053521C">
        <w:t xml:space="preserve"> – u</w:t>
      </w:r>
      <w:r w:rsidR="005E019F" w:rsidRPr="005E019F">
        <w:t>lice:</w:t>
      </w:r>
    </w:p>
    <w:p w14:paraId="5BD7E51F" w14:textId="77777777" w:rsidR="001B255F" w:rsidRDefault="001B255F" w:rsidP="00AA0CAD">
      <w:pPr>
        <w:pStyle w:val="Akapitzlist"/>
      </w:pPr>
      <w:r w:rsidRPr="005E019F">
        <w:t>Bielińska,</w:t>
      </w:r>
    </w:p>
    <w:p w14:paraId="047DC576" w14:textId="77777777" w:rsidR="001B255F" w:rsidRDefault="001B255F" w:rsidP="00AA0CAD">
      <w:pPr>
        <w:pStyle w:val="Akapitzlist"/>
      </w:pPr>
      <w:r w:rsidRPr="005E019F">
        <w:t>Ceramiczna,</w:t>
      </w:r>
    </w:p>
    <w:p w14:paraId="680CE242" w14:textId="77777777" w:rsidR="001B255F" w:rsidRDefault="001B255F" w:rsidP="00AA0CAD">
      <w:pPr>
        <w:pStyle w:val="Akapitzlist"/>
      </w:pPr>
      <w:r w:rsidRPr="005E019F">
        <w:t>Chabrowa,</w:t>
      </w:r>
    </w:p>
    <w:p w14:paraId="5150E620" w14:textId="77777777" w:rsidR="001B255F" w:rsidRDefault="001B255F" w:rsidP="00AA0CAD">
      <w:pPr>
        <w:pStyle w:val="Akapitzlist"/>
      </w:pPr>
      <w:r w:rsidRPr="005E019F">
        <w:t>Długa,</w:t>
      </w:r>
    </w:p>
    <w:p w14:paraId="279945E6" w14:textId="77777777" w:rsidR="001B255F" w:rsidRDefault="001B255F" w:rsidP="00AA0CAD">
      <w:pPr>
        <w:pStyle w:val="Akapitzlist"/>
      </w:pPr>
      <w:r w:rsidRPr="005E019F">
        <w:t>Dobra,</w:t>
      </w:r>
    </w:p>
    <w:p w14:paraId="3E1B4E17" w14:textId="77777777" w:rsidR="001B255F" w:rsidRDefault="001B255F" w:rsidP="00AA0CAD">
      <w:pPr>
        <w:pStyle w:val="Akapitzlist"/>
      </w:pPr>
      <w:r w:rsidRPr="005E019F">
        <w:t>Jaśminowa,</w:t>
      </w:r>
    </w:p>
    <w:p w14:paraId="388F9169" w14:textId="77777777" w:rsidR="001B255F" w:rsidRDefault="001B255F" w:rsidP="00AA0CAD">
      <w:pPr>
        <w:pStyle w:val="Akapitzlist"/>
      </w:pPr>
      <w:r w:rsidRPr="005E019F">
        <w:t>Kasprzaka,</w:t>
      </w:r>
    </w:p>
    <w:p w14:paraId="76CA46CD" w14:textId="77777777" w:rsidR="001B255F" w:rsidRDefault="001B255F" w:rsidP="00AA0CAD">
      <w:pPr>
        <w:pStyle w:val="Akapitzlist"/>
      </w:pPr>
      <w:r w:rsidRPr="005E019F">
        <w:t>Kolonijna,</w:t>
      </w:r>
    </w:p>
    <w:p w14:paraId="490B289F" w14:textId="77777777" w:rsidR="001B255F" w:rsidRDefault="001B255F" w:rsidP="00AA0CAD">
      <w:pPr>
        <w:pStyle w:val="Akapitzlist"/>
      </w:pPr>
      <w:proofErr w:type="spellStart"/>
      <w:r w:rsidRPr="005E019F">
        <w:t>Krubińska,</w:t>
      </w:r>
      <w:proofErr w:type="spellEnd"/>
    </w:p>
    <w:p w14:paraId="4C22493B" w14:textId="77777777" w:rsidR="001B255F" w:rsidRDefault="001B255F" w:rsidP="00AA0CAD">
      <w:pPr>
        <w:pStyle w:val="Akapitzlist"/>
      </w:pPr>
      <w:r w:rsidRPr="005E019F">
        <w:t>Krucza,</w:t>
      </w:r>
    </w:p>
    <w:p w14:paraId="5A6044BC" w14:textId="77777777" w:rsidR="001B255F" w:rsidRDefault="001B255F" w:rsidP="00AA0CAD">
      <w:pPr>
        <w:pStyle w:val="Akapitzlist"/>
      </w:pPr>
      <w:r w:rsidRPr="005E019F">
        <w:t>Ludowa,</w:t>
      </w:r>
    </w:p>
    <w:p w14:paraId="3A39B424" w14:textId="77777777" w:rsidR="001B255F" w:rsidRDefault="001B255F" w:rsidP="00AA0CAD">
      <w:pPr>
        <w:pStyle w:val="Akapitzlist"/>
      </w:pPr>
      <w:r w:rsidRPr="005E019F">
        <w:t>Łąkowa,</w:t>
      </w:r>
    </w:p>
    <w:p w14:paraId="52C0ACBB" w14:textId="77777777" w:rsidR="001B255F" w:rsidRDefault="001B255F" w:rsidP="00AA0CAD">
      <w:pPr>
        <w:pStyle w:val="Akapitzlist"/>
      </w:pPr>
      <w:r w:rsidRPr="005E019F">
        <w:t>Łukasiewicza,</w:t>
      </w:r>
    </w:p>
    <w:p w14:paraId="44AF721A" w14:textId="77777777" w:rsidR="001B255F" w:rsidRDefault="001B255F" w:rsidP="00AA0CAD">
      <w:pPr>
        <w:pStyle w:val="Akapitzlist"/>
      </w:pPr>
      <w:r w:rsidRPr="005E019F">
        <w:t>Malinowa,</w:t>
      </w:r>
    </w:p>
    <w:p w14:paraId="19B92611" w14:textId="77777777" w:rsidR="001B255F" w:rsidRDefault="001B255F" w:rsidP="00AA0CAD">
      <w:pPr>
        <w:pStyle w:val="Akapitzlist"/>
      </w:pPr>
      <w:r w:rsidRPr="005E019F">
        <w:t>Miła,</w:t>
      </w:r>
    </w:p>
    <w:p w14:paraId="6EF60CC0" w14:textId="77777777" w:rsidR="001B255F" w:rsidRDefault="001B255F" w:rsidP="00AA0CAD">
      <w:pPr>
        <w:pStyle w:val="Akapitzlist"/>
      </w:pPr>
      <w:r w:rsidRPr="005E019F">
        <w:lastRenderedPageBreak/>
        <w:t>Nizinna,</w:t>
      </w:r>
    </w:p>
    <w:p w14:paraId="705412E4" w14:textId="77777777" w:rsidR="001B255F" w:rsidRDefault="001B255F" w:rsidP="00AA0CAD">
      <w:pPr>
        <w:pStyle w:val="Akapitzlist"/>
      </w:pPr>
      <w:r w:rsidRPr="005E019F">
        <w:t>Okopowa,</w:t>
      </w:r>
    </w:p>
    <w:p w14:paraId="64659974" w14:textId="77777777" w:rsidR="001B255F" w:rsidRDefault="001B255F" w:rsidP="00AA0CAD">
      <w:pPr>
        <w:pStyle w:val="Akapitzlist"/>
      </w:pPr>
      <w:r w:rsidRPr="005E019F">
        <w:t>Piwna,</w:t>
      </w:r>
    </w:p>
    <w:p w14:paraId="28BCF53F" w14:textId="77777777" w:rsidR="001B255F" w:rsidRDefault="001B255F" w:rsidP="00AA0CAD">
      <w:pPr>
        <w:pStyle w:val="Akapitzlist"/>
      </w:pPr>
      <w:r w:rsidRPr="005E019F">
        <w:t>Podleśna,</w:t>
      </w:r>
    </w:p>
    <w:p w14:paraId="74194042" w14:textId="77777777" w:rsidR="001B255F" w:rsidRDefault="001B255F" w:rsidP="00AA0CAD">
      <w:pPr>
        <w:pStyle w:val="Akapitzlist"/>
      </w:pPr>
      <w:r w:rsidRPr="005E019F">
        <w:t>Ptasia,</w:t>
      </w:r>
    </w:p>
    <w:p w14:paraId="07C32408" w14:textId="77777777" w:rsidR="001B255F" w:rsidRDefault="001B255F" w:rsidP="00AA0CAD">
      <w:pPr>
        <w:pStyle w:val="Akapitzlist"/>
      </w:pPr>
      <w:r w:rsidRPr="005E019F">
        <w:t>Skłodowskiej-Curie,</w:t>
      </w:r>
    </w:p>
    <w:p w14:paraId="644A0AB7" w14:textId="77777777" w:rsidR="001B255F" w:rsidRDefault="001B255F" w:rsidP="00AA0CAD">
      <w:pPr>
        <w:pStyle w:val="Akapitzlist"/>
      </w:pPr>
      <w:r w:rsidRPr="005E019F">
        <w:t>Sońska,</w:t>
      </w:r>
    </w:p>
    <w:p w14:paraId="0789F716" w14:textId="77777777" w:rsidR="001B255F" w:rsidRDefault="001B255F" w:rsidP="00AA0CAD">
      <w:pPr>
        <w:pStyle w:val="Akapitzlist"/>
      </w:pPr>
      <w:r w:rsidRPr="005E019F">
        <w:t>Sosnowa,</w:t>
      </w:r>
    </w:p>
    <w:p w14:paraId="52D8A9FC" w14:textId="77777777" w:rsidR="001B255F" w:rsidRDefault="001B255F" w:rsidP="00AA0CAD">
      <w:pPr>
        <w:pStyle w:val="Akapitzlist"/>
      </w:pPr>
      <w:r w:rsidRPr="005E019F">
        <w:t>Spacerowa,</w:t>
      </w:r>
    </w:p>
    <w:p w14:paraId="5CFDFBB7" w14:textId="77777777" w:rsidR="001B255F" w:rsidRDefault="001B255F" w:rsidP="00AA0CAD">
      <w:pPr>
        <w:pStyle w:val="Akapitzlist"/>
      </w:pPr>
      <w:r w:rsidRPr="005E019F">
        <w:t>Wędkarska,</w:t>
      </w:r>
    </w:p>
    <w:p w14:paraId="16AE8D26" w14:textId="77777777" w:rsidR="001B255F" w:rsidRDefault="001B255F" w:rsidP="00AA0CAD">
      <w:pPr>
        <w:pStyle w:val="Akapitzlist"/>
      </w:pPr>
      <w:r w:rsidRPr="005E019F">
        <w:t>Wrzosowa,</w:t>
      </w:r>
    </w:p>
    <w:p w14:paraId="4169B356" w14:textId="77777777" w:rsidR="001B255F" w:rsidRDefault="001B255F" w:rsidP="00AA0CAD">
      <w:pPr>
        <w:pStyle w:val="Akapitzlist"/>
      </w:pPr>
      <w:r w:rsidRPr="005E019F">
        <w:t>Zagrodowa,</w:t>
      </w:r>
    </w:p>
    <w:p w14:paraId="0F11BD7E" w14:textId="77777777" w:rsidR="001B255F" w:rsidRDefault="001B255F" w:rsidP="00AA0CAD">
      <w:pPr>
        <w:pStyle w:val="Akapitzlist"/>
      </w:pPr>
      <w:r w:rsidRPr="005E019F">
        <w:t>Żurawia,</w:t>
      </w:r>
    </w:p>
    <w:p w14:paraId="369F36AF" w14:textId="77777777" w:rsidR="001B255F" w:rsidRDefault="001B255F" w:rsidP="00AA0CAD">
      <w:pPr>
        <w:pStyle w:val="Akapitzlist"/>
      </w:pPr>
      <w:r w:rsidRPr="005E019F">
        <w:t>Żytnia</w:t>
      </w:r>
    </w:p>
    <w:p w14:paraId="28B8CCAD" w14:textId="77777777" w:rsidR="005E019F" w:rsidRPr="005E019F" w:rsidRDefault="009E5CD8" w:rsidP="001B255F">
      <w:pPr>
        <w:pStyle w:val="Nagwek5"/>
      </w:pPr>
      <w:r w:rsidRPr="005E019F">
        <w:t>Siedziba obwodowej komisji wyborczej</w:t>
      </w:r>
    </w:p>
    <w:p w14:paraId="5878084C" w14:textId="62CF5076" w:rsidR="005E019F" w:rsidRDefault="005E019F" w:rsidP="00477265">
      <w:proofErr w:type="spellStart"/>
      <w:r w:rsidRPr="005E019F">
        <w:t>Budmat</w:t>
      </w:r>
      <w:proofErr w:type="spellEnd"/>
      <w:r w:rsidRPr="005E019F">
        <w:t xml:space="preserve"> Auto 2 Sp. z o. o., ul. Sońska 2</w:t>
      </w:r>
    </w:p>
    <w:p w14:paraId="4D55C104" w14:textId="77777777" w:rsidR="005E019F" w:rsidRPr="005E019F" w:rsidRDefault="005E019F" w:rsidP="005E019F">
      <w:pPr>
        <w:rPr>
          <w:rStyle w:val="Uwydatnienie"/>
        </w:rPr>
      </w:pPr>
      <w:r w:rsidRPr="005E019F">
        <w:rPr>
          <w:rStyle w:val="Uwydatnienie"/>
        </w:rPr>
        <w:t>Budynek dostosowany do potrzeb osób z niepełnosprawnością ruchową.</w:t>
      </w:r>
    </w:p>
    <w:p w14:paraId="7D397537" w14:textId="62D97C6B" w:rsidR="005E019F" w:rsidRPr="005E019F" w:rsidRDefault="00B94CE8" w:rsidP="001B255F">
      <w:pPr>
        <w:pStyle w:val="Nagwek4"/>
      </w:pPr>
      <w:r w:rsidRPr="005E019F">
        <w:t xml:space="preserve">Obwód głosowania nr </w:t>
      </w:r>
      <w:r w:rsidR="005E019F" w:rsidRPr="005E019F">
        <w:t>2</w:t>
      </w:r>
      <w:r w:rsidR="005E019F">
        <w:t>2</w:t>
      </w:r>
      <w:r w:rsidRPr="005E019F">
        <w:t>.</w:t>
      </w:r>
    </w:p>
    <w:p w14:paraId="33954241" w14:textId="2052AAA8" w:rsidR="005E019F" w:rsidRDefault="005E019F" w:rsidP="001B255F">
      <w:pPr>
        <w:pStyle w:val="Nagwek5"/>
      </w:pPr>
      <w:r w:rsidRPr="00E90BF4">
        <w:t>Granice obwodowej komisji wyborczej</w:t>
      </w:r>
    </w:p>
    <w:p w14:paraId="17A8A6B2" w14:textId="638CE607" w:rsidR="005E019F" w:rsidRDefault="005E019F" w:rsidP="005E019F">
      <w:r w:rsidRPr="005E019F">
        <w:t>Specjalistyczny Szpital Wojewódzki</w:t>
      </w:r>
      <w:r w:rsidR="001B255F">
        <w:t xml:space="preserve"> </w:t>
      </w:r>
    </w:p>
    <w:p w14:paraId="13516CEA" w14:textId="12531065" w:rsidR="005E019F" w:rsidRPr="005E019F" w:rsidRDefault="009E5CD8" w:rsidP="001B255F">
      <w:pPr>
        <w:pStyle w:val="Nagwek5"/>
      </w:pPr>
      <w:r w:rsidRPr="005E019F">
        <w:t>Siedziba obwodowej komisji wyborczej</w:t>
      </w:r>
    </w:p>
    <w:p w14:paraId="64BA820E" w14:textId="0152B3CF" w:rsidR="005E019F" w:rsidRDefault="005E019F" w:rsidP="005E019F">
      <w:r w:rsidRPr="005E019F">
        <w:t>Specjalistyczny Szpital Wojewódzki, ul. Powstańców Wielkopolskich 2</w:t>
      </w:r>
    </w:p>
    <w:p w14:paraId="0C33486C" w14:textId="05DD6CEB" w:rsidR="005E019F" w:rsidRPr="005E019F" w:rsidRDefault="00B94CE8" w:rsidP="001B255F">
      <w:pPr>
        <w:pStyle w:val="Nagwek4"/>
      </w:pPr>
      <w:r w:rsidRPr="005E019F">
        <w:t xml:space="preserve">Obwód głosowania nr </w:t>
      </w:r>
      <w:r w:rsidR="005E019F" w:rsidRPr="005E019F">
        <w:t>2</w:t>
      </w:r>
      <w:r w:rsidR="005E019F">
        <w:t>3</w:t>
      </w:r>
      <w:r w:rsidRPr="005E019F">
        <w:t>.</w:t>
      </w:r>
    </w:p>
    <w:p w14:paraId="266E1EF1" w14:textId="77777777" w:rsidR="005E019F" w:rsidRPr="005E019F" w:rsidRDefault="005E019F" w:rsidP="001B255F">
      <w:pPr>
        <w:pStyle w:val="Nagwek5"/>
      </w:pPr>
      <w:r w:rsidRPr="005E019F">
        <w:t>Granice obwodowej komisji wyborczej</w:t>
      </w:r>
    </w:p>
    <w:p w14:paraId="40EEA8DF" w14:textId="291FB7FF" w:rsidR="005E019F" w:rsidRDefault="005E019F" w:rsidP="005E019F">
      <w:r>
        <w:t>Dom Pomocy Społecznej</w:t>
      </w:r>
    </w:p>
    <w:p w14:paraId="293FB87D" w14:textId="77777777" w:rsidR="005E019F" w:rsidRPr="005E019F" w:rsidRDefault="009E5CD8" w:rsidP="001B255F">
      <w:pPr>
        <w:pStyle w:val="Nagwek5"/>
      </w:pPr>
      <w:r w:rsidRPr="005E019F">
        <w:t>Siedziba obwodowej komisji wyborczej</w:t>
      </w:r>
    </w:p>
    <w:p w14:paraId="2B330B1C" w14:textId="1C9A8006" w:rsidR="005E019F" w:rsidRDefault="005E019F" w:rsidP="005E019F">
      <w:r w:rsidRPr="005E019F">
        <w:t>Dom Pomocy Społecznej, ul. Krucza 32</w:t>
      </w:r>
    </w:p>
    <w:p w14:paraId="7CEAC1ED" w14:textId="51A4CC60" w:rsidR="005E019F" w:rsidRPr="005E019F" w:rsidRDefault="00B94CE8" w:rsidP="001B255F">
      <w:pPr>
        <w:pStyle w:val="Nagwek4"/>
      </w:pPr>
      <w:r w:rsidRPr="005E019F">
        <w:lastRenderedPageBreak/>
        <w:t xml:space="preserve">Obwód głosowania nr </w:t>
      </w:r>
      <w:r w:rsidR="005E019F" w:rsidRPr="005E019F">
        <w:t>2</w:t>
      </w:r>
      <w:r w:rsidR="005E019F">
        <w:t>4</w:t>
      </w:r>
      <w:r w:rsidRPr="005E019F">
        <w:t>.</w:t>
      </w:r>
    </w:p>
    <w:p w14:paraId="551EAC63" w14:textId="77777777" w:rsidR="005E019F" w:rsidRDefault="005E019F" w:rsidP="001B255F">
      <w:pPr>
        <w:pStyle w:val="Nagwek5"/>
      </w:pPr>
      <w:r w:rsidRPr="005E019F">
        <w:t>Granice obwodowej komisji wyborczej</w:t>
      </w:r>
    </w:p>
    <w:p w14:paraId="7845B287" w14:textId="030B413E" w:rsidR="005E019F" w:rsidRDefault="005E019F" w:rsidP="005E019F">
      <w:r w:rsidRPr="005E019F">
        <w:t>Dom Pomocy Społecznej</w:t>
      </w:r>
      <w:r>
        <w:t xml:space="preserve"> Kombatant</w:t>
      </w:r>
    </w:p>
    <w:p w14:paraId="484DB80F" w14:textId="77777777" w:rsidR="005E019F" w:rsidRPr="005E019F" w:rsidRDefault="009E5CD8" w:rsidP="001B255F">
      <w:pPr>
        <w:pStyle w:val="Nagwek5"/>
      </w:pPr>
      <w:r w:rsidRPr="005E019F">
        <w:t>Siedziba obwodowej komisji wyborczej</w:t>
      </w:r>
    </w:p>
    <w:p w14:paraId="3ED0CA47" w14:textId="642C61E9" w:rsidR="005E019F" w:rsidRDefault="005E019F" w:rsidP="005E019F">
      <w:r w:rsidRPr="005E019F">
        <w:t>Dom Pomocy Społecznej Kombatant, ul. Batalionów Chłopskich 12</w:t>
      </w:r>
    </w:p>
    <w:p w14:paraId="489A57F0" w14:textId="4AE3B81E" w:rsidR="005E019F" w:rsidRDefault="005E019F" w:rsidP="005A4C14">
      <w:pPr>
        <w:pStyle w:val="Nagwek2"/>
      </w:pPr>
      <w:r>
        <w:br w:type="column"/>
      </w:r>
      <w:r>
        <w:lastRenderedPageBreak/>
        <w:t>Strona 7.</w:t>
      </w:r>
    </w:p>
    <w:p w14:paraId="35972670" w14:textId="162A37B9" w:rsidR="005E019F" w:rsidRDefault="005A4C14" w:rsidP="0060457D">
      <w:pPr>
        <w:pStyle w:val="Nagwek4"/>
      </w:pPr>
      <w:r w:rsidRPr="005E019F">
        <w:t>Głosowanie korespondencyjne</w:t>
      </w:r>
    </w:p>
    <w:p w14:paraId="134FFFB3" w14:textId="18B2DFEA" w:rsidR="005E019F" w:rsidRDefault="005E019F" w:rsidP="0060457D">
      <w:pPr>
        <w:pStyle w:val="Nagwek5"/>
      </w:pPr>
      <w:r w:rsidRPr="005E019F">
        <w:t>Korespondencyjnie głosować mogą wyborcy:</w:t>
      </w:r>
    </w:p>
    <w:p w14:paraId="23FC1FDE" w14:textId="3945EFBE" w:rsidR="005E019F" w:rsidRDefault="005E019F" w:rsidP="00AA0CAD">
      <w:pPr>
        <w:pStyle w:val="Akapitzlist"/>
      </w:pPr>
      <w:r w:rsidRPr="005E019F">
        <w:t>którzy najpóźniej w dniu głosowania kończą 60 lat lub</w:t>
      </w:r>
    </w:p>
    <w:p w14:paraId="3EA0C8D9" w14:textId="18D288BB" w:rsidR="005E019F" w:rsidRDefault="005E019F" w:rsidP="00AA0CAD">
      <w:pPr>
        <w:pStyle w:val="Akapitzlist"/>
      </w:pPr>
      <w:r w:rsidRPr="005E019F">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p>
    <w:p w14:paraId="3AB5A0C9" w14:textId="4AB3FF03" w:rsidR="005E019F" w:rsidRDefault="005E019F" w:rsidP="00AA0CAD">
      <w:pPr>
        <w:pStyle w:val="Akapitzlist"/>
      </w:pPr>
      <w:r w:rsidRPr="005E019F">
        <w:t>całkowitej niezdolności do pracy, ustalone na podstawie art. 12 ust. 2 i niezdolności do samodzielnej egzystencji, ustalone na podstawie art. 13 ust. 5 ustawy z dnia 17 grudnia 1998 r. о emeryturach i rentach z Funduszu Ubezpieczeń Społecznych,</w:t>
      </w:r>
    </w:p>
    <w:p w14:paraId="4DA8353A" w14:textId="5A0D8DD9" w:rsidR="005E019F" w:rsidRDefault="005E019F" w:rsidP="00AA0CAD">
      <w:pPr>
        <w:pStyle w:val="Akapitzlist"/>
      </w:pPr>
      <w:r w:rsidRPr="005E019F">
        <w:t>niezdolności do samodzielnej egzystencji, ustalone na podstawie art. 13 ust. 5 ustawy wymienionej w pkt 2 lit. a,</w:t>
      </w:r>
    </w:p>
    <w:p w14:paraId="4B70BAD9" w14:textId="1DE3EBAE" w:rsidR="005E019F" w:rsidRDefault="005E019F" w:rsidP="00AA0CAD">
      <w:pPr>
        <w:pStyle w:val="Akapitzlist"/>
      </w:pPr>
      <w:r w:rsidRPr="005E019F">
        <w:t>całkowitej niezdolności do pracy, ustalone na podstawie art. 12 ust. 2 ustawy wymienionej w pkt 2 lit. a,</w:t>
      </w:r>
    </w:p>
    <w:p w14:paraId="274098A9" w14:textId="55D0B648" w:rsidR="005E019F" w:rsidRDefault="005E019F" w:rsidP="00AA0CAD">
      <w:pPr>
        <w:pStyle w:val="Akapitzlist"/>
      </w:pPr>
      <w:r w:rsidRPr="005E019F">
        <w:t>o zaliczeniu do I grupy inwalidów,</w:t>
      </w:r>
    </w:p>
    <w:p w14:paraId="033F93D5" w14:textId="7AEDB5CA" w:rsidR="008360BF" w:rsidRDefault="008360BF" w:rsidP="00AA0CAD">
      <w:pPr>
        <w:pStyle w:val="Akapitzlist"/>
      </w:pPr>
      <w:r w:rsidRPr="008360BF">
        <w:t>o zaliczeniu do II grupy inwalidów,</w:t>
      </w:r>
      <w:r>
        <w:br/>
      </w:r>
      <w:r w:rsidRPr="008360BF">
        <w:t>a także osoby о stałej albo długotrwałej niezdolności do pracy w gospodarstwie rolnym, którym przysługuje zasiłek pielęgnacyjny</w:t>
      </w:r>
    </w:p>
    <w:p w14:paraId="62554443" w14:textId="27B3DE1D" w:rsidR="008360BF" w:rsidRDefault="008360BF" w:rsidP="008360BF">
      <w:pPr>
        <w:rPr>
          <w:b/>
          <w:bCs/>
        </w:rPr>
      </w:pPr>
      <w:r w:rsidRPr="008360BF">
        <w:rPr>
          <w:b/>
          <w:bCs/>
        </w:rPr>
        <w:t>Zamiar głosowania korespondencyjnego powinien zostać zgłoszony do Komisarza Wyborczego w Ciechanowie I najpóźniej do dnia 5 maja 2025 r.</w:t>
      </w:r>
    </w:p>
    <w:p w14:paraId="58D47838" w14:textId="10315145" w:rsidR="008360BF" w:rsidRDefault="0060457D" w:rsidP="0060457D">
      <w:pPr>
        <w:pStyle w:val="Nagwek4"/>
      </w:pPr>
      <w:r w:rsidRPr="008360BF">
        <w:t>Głosowanie przez pełnomocnika</w:t>
      </w:r>
    </w:p>
    <w:p w14:paraId="6B1102A3" w14:textId="21657AF3" w:rsidR="008360BF" w:rsidRDefault="008360BF" w:rsidP="008360BF">
      <w:r w:rsidRPr="008360BF">
        <w:t>Głosować przez pełnomocnika mogą wyborcy, którzy najpóźniej w dniu głosowania ukończą 60 lat lub 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p>
    <w:p w14:paraId="357F3990" w14:textId="013AD53E" w:rsidR="008360BF" w:rsidRDefault="008360BF" w:rsidP="00AA0CAD">
      <w:pPr>
        <w:pStyle w:val="Akapitzlist"/>
        <w:numPr>
          <w:ilvl w:val="0"/>
          <w:numId w:val="4"/>
        </w:numPr>
      </w:pPr>
      <w:r w:rsidRPr="008360BF">
        <w:t>całkowitej niezdolności do pracy, ustalone na podstawie art. 12 ust. 2 i niezdolności do samodzielnej egzystencji, ustalone na podstawie art. 13 ust. 5 ustawy z dnia 17 grudnia 1998 r. о emeryturach i rentach z Funduszu Ubezpieczeń Społecznych,</w:t>
      </w:r>
    </w:p>
    <w:p w14:paraId="6DB62F20" w14:textId="6F729B2E" w:rsidR="008360BF" w:rsidRDefault="008360BF" w:rsidP="00AA0CAD">
      <w:pPr>
        <w:pStyle w:val="Akapitzlist"/>
        <w:numPr>
          <w:ilvl w:val="0"/>
          <w:numId w:val="4"/>
        </w:numPr>
      </w:pPr>
      <w:r w:rsidRPr="008360BF">
        <w:lastRenderedPageBreak/>
        <w:t>niezdolności do samodzielnej egzystencji, ustalone na podstawie art. 13 ust. 5 ustawy wymienionej w pkt 1</w:t>
      </w:r>
    </w:p>
    <w:p w14:paraId="7A092BF6" w14:textId="45B37220" w:rsidR="008360BF" w:rsidRDefault="008360BF" w:rsidP="00AA0CAD">
      <w:pPr>
        <w:pStyle w:val="Akapitzlist"/>
        <w:numPr>
          <w:ilvl w:val="0"/>
          <w:numId w:val="4"/>
        </w:numPr>
      </w:pPr>
      <w:r w:rsidRPr="008360BF">
        <w:t>całkowitej niezdolności do pracy, ustalone na podstawie art. 12 ust. 2 ustawy wymienionej w pkt 1,</w:t>
      </w:r>
    </w:p>
    <w:p w14:paraId="005765DB" w14:textId="520F24C8" w:rsidR="008360BF" w:rsidRDefault="008360BF" w:rsidP="00AA0CAD">
      <w:pPr>
        <w:pStyle w:val="Akapitzlist"/>
        <w:numPr>
          <w:ilvl w:val="0"/>
          <w:numId w:val="4"/>
        </w:numPr>
      </w:pPr>
      <w:r w:rsidRPr="008360BF">
        <w:t>o zaliczeniu do I grupy inwalidów</w:t>
      </w:r>
    </w:p>
    <w:p w14:paraId="3672FFCC" w14:textId="339F5C60" w:rsidR="008360BF" w:rsidRDefault="008360BF" w:rsidP="00AA0CAD">
      <w:pPr>
        <w:pStyle w:val="Akapitzlist"/>
        <w:numPr>
          <w:ilvl w:val="0"/>
          <w:numId w:val="4"/>
        </w:numPr>
      </w:pPr>
      <w:r w:rsidRPr="008360BF">
        <w:t>o zaliczeniu do II grupy inwalidów, a także osoby о stałej albo długotrwałej niezdolności do pracy w gospodarstwie rolnym, którym przysługuje zasiłek pielęgnacyjny</w:t>
      </w:r>
    </w:p>
    <w:p w14:paraId="5614535E" w14:textId="36F443EC" w:rsidR="008360BF" w:rsidRDefault="00DD4F50" w:rsidP="008360BF">
      <w:r w:rsidRPr="00DD4F50">
        <w:t>Wniosek o sporządzenie aktu pełnomocnictwa powinien zostać złożony do Prezydenta Miasta Ciechanów najpóźniej do dnia 9 maja 2025 r.</w:t>
      </w:r>
    </w:p>
    <w:p w14:paraId="2F03EBDB" w14:textId="256B4B26" w:rsidR="00DD4F50" w:rsidRPr="008360BF" w:rsidRDefault="00DD4F50" w:rsidP="0060457D">
      <w:pPr>
        <w:pStyle w:val="Nagwek3"/>
      </w:pPr>
      <w:r w:rsidRPr="00DD4F50">
        <w:t>Przedszkolaki poznają samorząd i miasto</w:t>
      </w:r>
    </w:p>
    <w:p w14:paraId="7832751B" w14:textId="005DF532" w:rsidR="005E019F" w:rsidRDefault="00DD4F50" w:rsidP="0060457D">
      <w:pPr>
        <w:pStyle w:val="Nagwek3"/>
      </w:pPr>
      <w:r w:rsidRPr="00DD4F50">
        <w:t>Turniej wiedzy o mieście</w:t>
      </w:r>
    </w:p>
    <w:p w14:paraId="72C61B21" w14:textId="679B3D90" w:rsidR="00DD4F50" w:rsidRDefault="00DD4F50" w:rsidP="0060457D">
      <w:r w:rsidRPr="00DD4F50">
        <w:t xml:space="preserve">10 kwietnia w Miejskim Przedszkolu nr 10 rozstrzygnięto 21. konkurs wiedzy o Ciechanowie i Polsce. W intelektualnym pojedynku zmierzyły się reprezentacje 6-latków, których zadaniem było udzielenie poprawnych odpowiedzi na zadawane pytania oraz rozpoznanie charakterystycznych obiektów i miejsc. W pracach jury uczestniczyli m.in. prezydent Krzysztof Kosiński i wiceprzewodniczący Rady Miasta Michał </w:t>
      </w:r>
      <w:proofErr w:type="spellStart"/>
      <w:r w:rsidRPr="00DD4F50">
        <w:t>Rząsiński</w:t>
      </w:r>
      <w:proofErr w:type="spellEnd"/>
      <w:r w:rsidRPr="00DD4F50">
        <w:t>.</w:t>
      </w:r>
    </w:p>
    <w:p w14:paraId="0D980E7A" w14:textId="77777777" w:rsidR="0060457D" w:rsidRPr="0060457D" w:rsidRDefault="0060457D" w:rsidP="0060457D">
      <w:pPr>
        <w:pStyle w:val="podpis"/>
      </w:pPr>
      <w:r w:rsidRPr="0060457D">
        <w:t>red.</w:t>
      </w:r>
    </w:p>
    <w:p w14:paraId="6AC8405E" w14:textId="0B7AABFF" w:rsidR="00DD4F50" w:rsidRDefault="00DD4F50" w:rsidP="0060457D">
      <w:pPr>
        <w:pStyle w:val="Nagwek3"/>
      </w:pPr>
      <w:r w:rsidRPr="00DD4F50">
        <w:t xml:space="preserve">Uczniowie z SP nr 3 z wizytą w </w:t>
      </w:r>
      <w:r w:rsidRPr="0060457D">
        <w:t>ratuszu</w:t>
      </w:r>
    </w:p>
    <w:p w14:paraId="00157BB3" w14:textId="77777777" w:rsidR="0060457D" w:rsidRDefault="00DD4F50" w:rsidP="005E019F">
      <w:r w:rsidRPr="00DD4F50">
        <w:t>15 kwietnia dzieci z dwóch klas Szkoły Podstawowej nr 3 zwiedziły ciechanowski ratusz. Spotkania prezydenta z młodzieżą odbywają się regularnie po to, by przybliżyć najmłodszym pracę miejskiego samorządu oraz zasady funkcjonowania miasta.</w:t>
      </w:r>
    </w:p>
    <w:p w14:paraId="6FAAFE49" w14:textId="2408C90B" w:rsidR="00DD4F50" w:rsidRDefault="00DD4F50" w:rsidP="0060457D">
      <w:pPr>
        <w:pStyle w:val="podpis"/>
      </w:pPr>
      <w:r w:rsidRPr="00DD4F50">
        <w:t>red.</w:t>
      </w:r>
    </w:p>
    <w:p w14:paraId="715C237C" w14:textId="4E66272A" w:rsidR="00DD4F50" w:rsidRDefault="00DD4F50" w:rsidP="0060457D">
      <w:pPr>
        <w:pStyle w:val="Nagwek3"/>
      </w:pPr>
      <w:r w:rsidRPr="00DD4F50">
        <w:t>Spotkanie dla NGO w ratuszu</w:t>
      </w:r>
    </w:p>
    <w:p w14:paraId="5E30243D" w14:textId="71A21F9F" w:rsidR="00DD4F50" w:rsidRDefault="00DD4F50" w:rsidP="0060457D">
      <w:pPr>
        <w:pStyle w:val="Lidtekstu"/>
      </w:pPr>
      <w:r w:rsidRPr="00DD4F50">
        <w:t>50 tys. zł dla średnich organizacji pozarządowych, 10 tys. zł dla małych NGO i grup nieformalnych – to szansa na pozyskanie dofinansowania z rządowego programu „Moc małych społeczności”, którego celem jest wzmocnienie „trzeciego sektora”. Jego zasady zaprezentowano 14 maja w ratuszu.</w:t>
      </w:r>
    </w:p>
    <w:p w14:paraId="42FE26EE" w14:textId="41D968F3" w:rsidR="0060457D" w:rsidRDefault="0060457D" w:rsidP="0060457D">
      <w:pPr>
        <w:pStyle w:val="Nagwek4"/>
      </w:pPr>
      <w:r w:rsidRPr="0060457D">
        <w:lastRenderedPageBreak/>
        <w:t>Z</w:t>
      </w:r>
      <w:r>
        <w:t>a</w:t>
      </w:r>
      <w:r w:rsidR="00DD4F50" w:rsidRPr="00DD4F50">
        <w:t>łożenia i zasady aplikowania do programu omówiono 14 kwietnia w ratuszu</w:t>
      </w:r>
    </w:p>
    <w:p w14:paraId="56A3C012" w14:textId="38D448EB" w:rsidR="00DD4F50" w:rsidRDefault="00DD4F50" w:rsidP="005E019F">
      <w:r w:rsidRPr="00DD4F50">
        <w:t xml:space="preserve">W spotkaniu uczestniczyli: Piotr Stec (Przewodniczący Rady Narodowego Instytutu Wolności, doradca i reprezentant </w:t>
      </w:r>
      <w:proofErr w:type="spellStart"/>
      <w:r w:rsidRPr="00DD4F50">
        <w:t>Ministry</w:t>
      </w:r>
      <w:proofErr w:type="spellEnd"/>
      <w:r w:rsidRPr="00DD4F50">
        <w:t xml:space="preserve"> ds. Społeczeństwa Obywatelskiego) oraz Marta Cienkowska (wiceministra w resorcie kultury i dziedzictwa narodowego).</w:t>
      </w:r>
    </w:p>
    <w:p w14:paraId="78543B11" w14:textId="2CDAFC0E" w:rsidR="00DD4F50" w:rsidRDefault="00DD4F50" w:rsidP="005E019F">
      <w:r w:rsidRPr="00DD4F50">
        <w:t>Celem programu jest zwiększenie potencjału małych lokalnych organizacji obywatelskich, działających na terenach wiejskich lub w małych i średnich miastach.</w:t>
      </w:r>
    </w:p>
    <w:p w14:paraId="568D9BDE" w14:textId="0EA0BD15" w:rsidR="0060457D" w:rsidRDefault="0060457D" w:rsidP="0060457D">
      <w:pPr>
        <w:pStyle w:val="Nagwek4"/>
      </w:pPr>
      <w:r>
        <w:t>Dofinansowanie na poziomie krajowym</w:t>
      </w:r>
    </w:p>
    <w:p w14:paraId="30FA061E" w14:textId="60D13FE8" w:rsidR="00DD4F50" w:rsidRDefault="00DD4F50" w:rsidP="005E019F">
      <w:r w:rsidRPr="00DD4F50">
        <w:t>Na pozimowe krajowym, organizacje pozarządowe będą mogły ubiegać się o granty do 50 tys. zł (rekrutacja będzie realizowana przez Narodowy Instytut Wolności, aplikacja wyłącznie elektronicznie).</w:t>
      </w:r>
    </w:p>
    <w:p w14:paraId="05CC5EBF" w14:textId="6A7DF47F" w:rsidR="0060457D" w:rsidRDefault="0060457D" w:rsidP="0060457D">
      <w:pPr>
        <w:pStyle w:val="Nagwek4"/>
      </w:pPr>
      <w:r>
        <w:t>Dofinansowanie na poziomie lokalnym</w:t>
      </w:r>
    </w:p>
    <w:p w14:paraId="3381D6D8" w14:textId="47EDB883" w:rsidR="00DD4F50" w:rsidRDefault="00DD4F50" w:rsidP="005E019F">
      <w:r w:rsidRPr="00DD4F50">
        <w:t>Małe organizacje i grupy nieformalne (np. takich jak rady seniorów czy rady młodzieżowe) będą mogły ubiegać się o 10 tys. zł na poziomie lokalnym (rekrutację będzie prowadził operator regionalny). Połowę z pozyskanych 10 tys. zł będzie można przeznaczyć na rozwój instytucjonalny organizacji np. na szkolenia,</w:t>
      </w:r>
      <w:r w:rsidRPr="00DD4F50">
        <w:t xml:space="preserve"> </w:t>
      </w:r>
      <w:r w:rsidRPr="00DD4F50">
        <w:t>edukację, czy zakup sprzętu.</w:t>
      </w:r>
    </w:p>
    <w:p w14:paraId="25B07494" w14:textId="77777777" w:rsidR="0060457D" w:rsidRDefault="00DD4F50" w:rsidP="005E019F">
      <w:r w:rsidRPr="00DD4F50">
        <w:t>Wkład własny (finansowy, osobowy i rzeczowy) nie jest wymagany. Oferty można składać na uproszczonych wzorach. To samo dotyczy sprawozdania.</w:t>
      </w:r>
    </w:p>
    <w:p w14:paraId="60880219" w14:textId="3D920401" w:rsidR="00DD4F50" w:rsidRDefault="00DD4F50" w:rsidP="0060457D">
      <w:pPr>
        <w:pStyle w:val="Nagwek4"/>
      </w:pPr>
      <w:r w:rsidRPr="00DD4F50">
        <w:t>W katalogu przykładowych działań, na które będzie można uzyskać środki, znalazły się m.in.:</w:t>
      </w:r>
    </w:p>
    <w:p w14:paraId="49F47A62" w14:textId="77777777" w:rsidR="00A059FC" w:rsidRDefault="00DD4F50" w:rsidP="00AA0CAD">
      <w:pPr>
        <w:pStyle w:val="Akapitzlist"/>
      </w:pPr>
      <w:r w:rsidRPr="00DD4F50">
        <w:t>działania edukacyjne i obywatelskie m.in. organizacja debat, dyskusji, szkoleń, eksperymentów, zabaw, kursów językowych;</w:t>
      </w:r>
    </w:p>
    <w:p w14:paraId="098AABA3" w14:textId="77777777" w:rsidR="00A059FC" w:rsidRDefault="00DD4F50" w:rsidP="00AA0CAD">
      <w:pPr>
        <w:pStyle w:val="Akapitzlist"/>
      </w:pPr>
      <w:r w:rsidRPr="00DD4F50">
        <w:t>działania na rzecz ekologii – współtworzenie zielonych miejsc w mieście, akcje sprzątania świata, usuwanie skutków powodzi, warsztaty zero waste, panele na rzecz równoważnego rozwoju;</w:t>
      </w:r>
    </w:p>
    <w:p w14:paraId="00C5BB9E" w14:textId="63A69ABA" w:rsidR="00DD4F50" w:rsidRDefault="00DD4F50" w:rsidP="00AA0CAD">
      <w:pPr>
        <w:pStyle w:val="Akapitzlist"/>
      </w:pPr>
      <w:r w:rsidRPr="00DD4F50">
        <w:t>działania na rzecz kultury – np. warsztaty rękodzielnicze, kino plenerowe, festiwale lokalnej kultury, szkolenia i warsztaty z zakresu regionalnego dziedzictwa.</w:t>
      </w:r>
    </w:p>
    <w:p w14:paraId="193C8D43" w14:textId="77777777" w:rsidR="00A059FC" w:rsidRDefault="00DD4F50" w:rsidP="005E019F">
      <w:r w:rsidRPr="00DD4F50">
        <w:t>Nabór wniosków rusza na przełomie kwietnia i maja 2025 r. Projekty będą mogły być realizowane od lipca do grudnia.</w:t>
      </w:r>
    </w:p>
    <w:p w14:paraId="0B27FC38" w14:textId="6F6BE4FC" w:rsidR="00DD4F50" w:rsidRDefault="00DD4F50" w:rsidP="00A059FC">
      <w:pPr>
        <w:pStyle w:val="podpis"/>
      </w:pPr>
      <w:r w:rsidRPr="00DD4F50">
        <w:t>red.</w:t>
      </w:r>
    </w:p>
    <w:p w14:paraId="0FB17576" w14:textId="4E039E74" w:rsidR="00DD4F50" w:rsidRDefault="00A059FC" w:rsidP="00A059FC">
      <w:pPr>
        <w:pStyle w:val="Nagwek3"/>
      </w:pPr>
      <w:r w:rsidRPr="00DD4F50">
        <w:lastRenderedPageBreak/>
        <w:t xml:space="preserve">Informacja </w:t>
      </w:r>
      <w:r w:rsidR="00DD4F50" w:rsidRPr="00DD4F50">
        <w:t>dla właścicieli, użytkowników wieczystych</w:t>
      </w:r>
      <w:r>
        <w:br/>
      </w:r>
      <w:r w:rsidR="00DD4F50" w:rsidRPr="00DD4F50">
        <w:t>lub zarządców obiektów budowanych</w:t>
      </w:r>
    </w:p>
    <w:p w14:paraId="5E4712B1" w14:textId="0162AADF" w:rsidR="00DD4F50" w:rsidRDefault="00DD4F50" w:rsidP="00A059FC">
      <w:pPr>
        <w:pStyle w:val="Lidtekstu"/>
      </w:pPr>
      <w:r w:rsidRPr="00DD4F50">
        <w:t>Prezydent Miasta Ciechanów informuje, że w związku z art. 207 ust. 3 ustawy z dnia 5 grudnia 2024 r. o ochronie ludności i obronie cywilnej, został wprowadzony nowy obowiązek dla właścicieli, użytkowników wieczystych lub zarządców obiektów budowlanych albo ich części, które przed dniem wejścia w życie ustawy pełniły funkcje budowli ochronnej, w szczególności stanowiły schron lub ukrycie.</w:t>
      </w:r>
    </w:p>
    <w:p w14:paraId="7B52D2F0" w14:textId="3A814AC1" w:rsidR="00DD4F50" w:rsidRDefault="00DD4F50" w:rsidP="005E019F">
      <w:r w:rsidRPr="00DD4F50">
        <w:t>Ww. osoby zobowiązane są zawiadomić o tym fakcie Prezydenta Miasta Ciechanów w terminie 90 dni od dnia wejścia w życie ustawy tj. do dnia 31 marca 2025 r.</w:t>
      </w:r>
    </w:p>
    <w:p w14:paraId="0D6B05C7" w14:textId="3D5B98D2" w:rsidR="00DD4F50" w:rsidRDefault="00DD4F50" w:rsidP="00A059FC">
      <w:pPr>
        <w:pStyle w:val="Nagwek4"/>
      </w:pPr>
      <w:r w:rsidRPr="00DD4F50">
        <w:t>Zawiadomienie powinno zawierać:</w:t>
      </w:r>
    </w:p>
    <w:p w14:paraId="30E76403" w14:textId="77777777" w:rsidR="00A059FC" w:rsidRDefault="00DD4F50" w:rsidP="00AA0CAD">
      <w:pPr>
        <w:pStyle w:val="Akapitzlist"/>
      </w:pPr>
      <w:r w:rsidRPr="00DD4F50">
        <w:t>Adres nieruchomości lub numer działki, na której terenie zlokalizowana jest budowla ochronna.</w:t>
      </w:r>
    </w:p>
    <w:p w14:paraId="1185DBD3" w14:textId="77777777" w:rsidR="00A059FC" w:rsidRDefault="00DD4F50" w:rsidP="00AA0CAD">
      <w:pPr>
        <w:pStyle w:val="Akapitzlist"/>
      </w:pPr>
      <w:r w:rsidRPr="00DD4F50">
        <w:t>Tytuł prawny lub informacja o sprawowaniu zarządu nad obiektem.</w:t>
      </w:r>
    </w:p>
    <w:p w14:paraId="3657F15C" w14:textId="3496A006" w:rsidR="00DD4F50" w:rsidRDefault="00DD4F50" w:rsidP="00AA0CAD">
      <w:pPr>
        <w:pStyle w:val="Akapitzlist"/>
      </w:pPr>
      <w:r w:rsidRPr="00DD4F50">
        <w:t>Dane kontaktowe właściciela, użytkowników wieczystych lub zarządców.</w:t>
      </w:r>
    </w:p>
    <w:p w14:paraId="0C3B291B" w14:textId="33DDEB97" w:rsidR="00DD4F50" w:rsidRDefault="00DD4F50" w:rsidP="00A059FC">
      <w:pPr>
        <w:pStyle w:val="Nagwek4"/>
      </w:pPr>
      <w:r w:rsidRPr="00DD4F50">
        <w:t>Zgłoszenia można przekazać:</w:t>
      </w:r>
    </w:p>
    <w:p w14:paraId="266D9CE9" w14:textId="73F1CD97" w:rsidR="00DD4F50" w:rsidRDefault="00DD4F50" w:rsidP="00AA0CAD">
      <w:pPr>
        <w:pStyle w:val="Akapitzlist"/>
      </w:pPr>
      <w:r w:rsidRPr="00DD4F50">
        <w:t>Osobiście w Urzędzie Miasta Ciechanów – Ratusz, pok. Nr 122)</w:t>
      </w:r>
    </w:p>
    <w:p w14:paraId="3E2EF9D8" w14:textId="1B6B1A9A" w:rsidR="00DD4F50" w:rsidRDefault="00DD4F50" w:rsidP="00AA0CAD">
      <w:pPr>
        <w:pStyle w:val="Akapitzlist"/>
      </w:pPr>
      <w:r w:rsidRPr="00DD4F50">
        <w:t>Pisemnie na adres: Urząd Miasta Ciechanów, Plac Jana Pawła II 6, 06-400 Ciechanów.</w:t>
      </w:r>
    </w:p>
    <w:p w14:paraId="7C752289" w14:textId="216C0588" w:rsidR="00DD4F50" w:rsidRDefault="00DD4F50" w:rsidP="00AA0CAD">
      <w:pPr>
        <w:pStyle w:val="Akapitzlist"/>
      </w:pPr>
      <w:r w:rsidRPr="00DD4F50">
        <w:t xml:space="preserve">Elektronicznie: na adres e-mail boi@umciechanow.pl, </w:t>
      </w:r>
      <w:proofErr w:type="spellStart"/>
      <w:r w:rsidRPr="00DD4F50">
        <w:t>ePUAP</w:t>
      </w:r>
      <w:proofErr w:type="spellEnd"/>
      <w:r w:rsidRPr="00DD4F50">
        <w:t xml:space="preserve"> ESP: /</w:t>
      </w:r>
      <w:proofErr w:type="spellStart"/>
      <w:r w:rsidRPr="00DD4F50">
        <w:t>ciechanow</w:t>
      </w:r>
      <w:proofErr w:type="spellEnd"/>
      <w:r w:rsidRPr="00DD4F50">
        <w:t>/skrytka, adres do e-do-ręczeń: AE:PL-55671-46930-WSTVS-19</w:t>
      </w:r>
    </w:p>
    <w:p w14:paraId="181CBC2F" w14:textId="09B7FFE1" w:rsidR="00DD4F50" w:rsidRDefault="00DD4F50" w:rsidP="00A059FC">
      <w:pPr>
        <w:pStyle w:val="Nagwek2"/>
      </w:pPr>
      <w:r>
        <w:br w:type="column"/>
      </w:r>
      <w:r>
        <w:lastRenderedPageBreak/>
        <w:t>Strona 8.</w:t>
      </w:r>
    </w:p>
    <w:p w14:paraId="16AB3B62" w14:textId="3F94E0FF" w:rsidR="00DD4F50" w:rsidRDefault="00DD4F50" w:rsidP="00A059FC">
      <w:pPr>
        <w:pStyle w:val="Nagwek3"/>
      </w:pPr>
      <w:bookmarkStart w:id="4" w:name="_Opublikowano_Raport_o"/>
      <w:bookmarkEnd w:id="4"/>
      <w:r w:rsidRPr="00DD4F50">
        <w:t>Opublikowano Raport o Stanie Miasta za 2024 rok</w:t>
      </w:r>
    </w:p>
    <w:p w14:paraId="1E8D07FA" w14:textId="5D18E36B" w:rsidR="00DD4F50" w:rsidRDefault="00DD4F50" w:rsidP="00A059FC">
      <w:pPr>
        <w:pStyle w:val="Lidtekstu"/>
      </w:pPr>
      <w:r w:rsidRPr="00DD4F50">
        <w:t>Raport o Stanie Miasta Ciechanów za miniony rok zawiera informacje o zrealizowanych zadaniach i inwestycjach, finansach miasta, stanie mienia komunalnego, realizacji polityk, programów, strategii i uchwał Rady Miasta. Na inwestycje w 2024 r. przeznaczono prawie 105 mln zł.</w:t>
      </w:r>
    </w:p>
    <w:p w14:paraId="169C1A35" w14:textId="77777777" w:rsidR="00A059FC" w:rsidRDefault="00A059FC" w:rsidP="00A059FC">
      <w:pPr>
        <w:pStyle w:val="Nagwek4"/>
      </w:pPr>
      <w:r w:rsidRPr="00A059FC">
        <w:t>W</w:t>
      </w:r>
      <w:r>
        <w:t>ś</w:t>
      </w:r>
      <w:r w:rsidR="00DD4F50" w:rsidRPr="00DD4F50">
        <w:t>ród działań podjętych przez ratusz w ubiegłym roku znalazły się m.in.</w:t>
      </w:r>
      <w:r>
        <w:t>:</w:t>
      </w:r>
    </w:p>
    <w:p w14:paraId="1290737F" w14:textId="77777777" w:rsidR="00A059FC" w:rsidRDefault="00DD4F50" w:rsidP="00AA0CAD">
      <w:pPr>
        <w:pStyle w:val="Akapitzlist"/>
      </w:pPr>
      <w:r w:rsidRPr="00DD4F50">
        <w:t>budowy i modernizacje dróg,</w:t>
      </w:r>
    </w:p>
    <w:p w14:paraId="76004563" w14:textId="77777777" w:rsidR="00A059FC" w:rsidRDefault="00DD4F50" w:rsidP="00AA0CAD">
      <w:pPr>
        <w:pStyle w:val="Akapitzlist"/>
      </w:pPr>
      <w:r w:rsidRPr="00DD4F50">
        <w:t>rewitalizacje obiektów i przestrzeni,</w:t>
      </w:r>
    </w:p>
    <w:p w14:paraId="1FDA5565" w14:textId="77777777" w:rsidR="00A059FC" w:rsidRDefault="00DD4F50" w:rsidP="00AA0CAD">
      <w:pPr>
        <w:pStyle w:val="Akapitzlist"/>
      </w:pPr>
      <w:r w:rsidRPr="00DD4F50">
        <w:t>termomodernizacje szkół</w:t>
      </w:r>
      <w:r w:rsidR="00A059FC">
        <w:t>,</w:t>
      </w:r>
    </w:p>
    <w:p w14:paraId="675A409A" w14:textId="77777777" w:rsidR="00A059FC" w:rsidRDefault="00DD4F50" w:rsidP="00AA0CAD">
      <w:pPr>
        <w:pStyle w:val="Akapitzlist"/>
      </w:pPr>
      <w:r w:rsidRPr="00DD4F50">
        <w:t>remont i budowa obiektów sportowych.</w:t>
      </w:r>
    </w:p>
    <w:p w14:paraId="17867C6D" w14:textId="38DBE7D9" w:rsidR="00DD4F50" w:rsidRDefault="00DD4F50" w:rsidP="00A059FC">
      <w:r w:rsidRPr="00DD4F50">
        <w:t>Miasto aktywnie zabiegało o pozyskanie dotacji zewnętrznych na realizację wielu zadań. W 2024 r. złożono aż 27 takich wniosków.</w:t>
      </w:r>
    </w:p>
    <w:p w14:paraId="0572C824" w14:textId="66D8314D" w:rsidR="00A059FC" w:rsidRDefault="00A059FC" w:rsidP="00A059FC">
      <w:pPr>
        <w:pStyle w:val="Nagwek4"/>
      </w:pPr>
      <w:r>
        <w:t>Wykonanie budżetu</w:t>
      </w:r>
    </w:p>
    <w:p w14:paraId="4637882F" w14:textId="77777777" w:rsidR="005C2297" w:rsidRDefault="00DD4F50" w:rsidP="00DD4F50">
      <w:pPr>
        <w:tabs>
          <w:tab w:val="left" w:pos="1455"/>
        </w:tabs>
      </w:pPr>
      <w:r w:rsidRPr="00DD4F50">
        <w:t xml:space="preserve">Budżet miasta wykonano po stronie dochodów w wysokości 320.255.085,68 zł. Bardzo istotna z uwagi na zachowanie stabilności finansowej miasta była decyzja o rezygnacji z emisji obligacji komunalnych jako źródła finansowania zwrotnego inwestycji oraz źródła pokrycia rozchodów. </w:t>
      </w:r>
    </w:p>
    <w:p w14:paraId="15AB14D1" w14:textId="49E9466E" w:rsidR="00DD4F50" w:rsidRDefault="00DD4F50" w:rsidP="00DD4F50">
      <w:pPr>
        <w:tabs>
          <w:tab w:val="left" w:pos="1455"/>
        </w:tabs>
      </w:pPr>
      <w:r w:rsidRPr="00DD4F50">
        <w:t>Pierwotna kwota planowanej emisji obligacji wynosiła 55,8 mln zł. W trakcie realizacji budżetu została zmniejszona do zera. Było to możliwe dzięki pozyskiwaniu dotacji oraz sprawnemu przeprowadzeniu procedury aplikacji i pozyskaniu środków zwrotnych w ramach K</w:t>
      </w:r>
      <w:r w:rsidR="005C2297">
        <w:t xml:space="preserve">rajowego </w:t>
      </w:r>
      <w:r w:rsidRPr="00DD4F50">
        <w:t>P</w:t>
      </w:r>
      <w:r w:rsidR="005C2297">
        <w:t xml:space="preserve">lanu </w:t>
      </w:r>
      <w:r w:rsidRPr="00DD4F50">
        <w:t>O</w:t>
      </w:r>
      <w:r w:rsidR="005C2297">
        <w:t>dbudowy</w:t>
      </w:r>
      <w:r w:rsidRPr="00DD4F50">
        <w:t>, dystrybuowanych przez B</w:t>
      </w:r>
      <w:r w:rsidR="005C2297">
        <w:t xml:space="preserve">ank </w:t>
      </w:r>
      <w:r w:rsidRPr="00DD4F50">
        <w:t>G</w:t>
      </w:r>
      <w:r w:rsidR="005C2297">
        <w:t xml:space="preserve">ospodarstwa </w:t>
      </w:r>
      <w:r w:rsidRPr="00DD4F50">
        <w:t>K</w:t>
      </w:r>
      <w:r w:rsidR="005C2297">
        <w:t>rajowego</w:t>
      </w:r>
      <w:r w:rsidRPr="00DD4F50">
        <w:t>. Ciechanów jako jeden z pierwszych samorządów w Polsce skorzystał z preferencyjnych funduszy „Zielonej transformacji miast”.</w:t>
      </w:r>
    </w:p>
    <w:p w14:paraId="1181D5D6" w14:textId="6F38A410" w:rsidR="00DD4F50" w:rsidRDefault="00DD4F50" w:rsidP="00DD4F50">
      <w:pPr>
        <w:tabs>
          <w:tab w:val="left" w:pos="1455"/>
        </w:tabs>
      </w:pPr>
      <w:r w:rsidRPr="00DD4F50">
        <w:t xml:space="preserve">W budżecie miasta największą pozycję dochodów stanowiły udziały w podatku PIT i CIT. Z tego tytułu wpłynęło 74,8 mln zł (23% dochodów ogółem). Drugą co do wielkości pozycję dochodową stanowią subwencje, których realizacja wyniosła blisko 69,7 mln zł, tj. (ponad 22% dochodów ogółem). Trzecią co do wielkości pozycję stanowią wpływy z dotacji z UE, budżetu państwa oraz budżetu Województwa Mazowieckiego na współfinansowanie projektów inwestycyjnych oraz </w:t>
      </w:r>
      <w:proofErr w:type="spellStart"/>
      <w:r w:rsidRPr="00DD4F50">
        <w:t>społeczno</w:t>
      </w:r>
      <w:proofErr w:type="spellEnd"/>
      <w:r w:rsidRPr="00DD4F50">
        <w:t>–</w:t>
      </w:r>
      <w:r w:rsidRPr="00DD4F50">
        <w:lastRenderedPageBreak/>
        <w:t>edukacyjnych (ponad 51,8 mln zł). Dochody z tytułu podatków lokalnych, w skład których wchodzą m.in. podatek od nieruchomości, rolny, leśny, transportowy stanowią 12% w zrealizowanych dochodach ogółem. Na tym samym poziomie zrealizowano wpływy z dotacji z budżetu państwa na realizację zadań zleconych (36,8 mln zł).</w:t>
      </w:r>
    </w:p>
    <w:p w14:paraId="131EDD9E" w14:textId="4E7D8C8C" w:rsidR="00DD4F50" w:rsidRDefault="00DD4F50" w:rsidP="00DD4F50">
      <w:pPr>
        <w:tabs>
          <w:tab w:val="left" w:pos="1455"/>
        </w:tabs>
      </w:pPr>
      <w:r w:rsidRPr="00DD4F50">
        <w:t>Najwyższy udział w strukturze wydatków budżetu 2024 roku stanowią wydatki na oświatę. To ponad 108 mln zł. Drugą co do wielkości grupę stanowią wydatki na pomoc społeczną (m.in. wypłatę świadczeń rodzinnych oraz zasiłków z pomocy społecznej,</w:t>
      </w:r>
      <w:r w:rsidRPr="00DD4F50">
        <w:t xml:space="preserve"> </w:t>
      </w:r>
      <w:r w:rsidRPr="00DD4F50">
        <w:t>dodatków mieszkaniowych oraz na żłobki). Na ochronę zdrowia przeznaczono 15% wydatków ogółem, na gospodarkę komunalną 13%, na utrzymanie dróg miejskich 12% wydatków ogółem, a na gospodarkę mieszkaniową 10%.</w:t>
      </w:r>
    </w:p>
    <w:p w14:paraId="4AC24A52" w14:textId="74E5319C" w:rsidR="00DD4F50" w:rsidRDefault="00DD4F50" w:rsidP="00A059FC">
      <w:pPr>
        <w:pStyle w:val="Nagwek4"/>
      </w:pPr>
      <w:r w:rsidRPr="00DD4F50">
        <w:t>Realizacja inwestycji</w:t>
      </w:r>
    </w:p>
    <w:p w14:paraId="65F1346C" w14:textId="77777777" w:rsidR="005C2297" w:rsidRDefault="00DD4F50" w:rsidP="00DD4F50">
      <w:pPr>
        <w:tabs>
          <w:tab w:val="left" w:pos="1455"/>
        </w:tabs>
      </w:pPr>
      <w:r w:rsidRPr="00DD4F50">
        <w:t>W minionym roku realizowano kolejne inwestycje, które przyczyniają się do rozwoju miasta.</w:t>
      </w:r>
    </w:p>
    <w:p w14:paraId="6C8DDFB2" w14:textId="77777777" w:rsidR="005C2297" w:rsidRDefault="005C2297" w:rsidP="005C2297">
      <w:pPr>
        <w:pStyle w:val="Nagwek5"/>
      </w:pPr>
      <w:r>
        <w:t>Z</w:t>
      </w:r>
      <w:r w:rsidR="00DD4F50" w:rsidRPr="00DD4F50">
        <w:t>adania z zakresu infrastruktury drogowej:</w:t>
      </w:r>
    </w:p>
    <w:p w14:paraId="6BB72AE4" w14:textId="77777777" w:rsidR="005C2297" w:rsidRDefault="00DD4F50" w:rsidP="00AA0CAD">
      <w:pPr>
        <w:pStyle w:val="Akapitzlist"/>
      </w:pPr>
      <w:r w:rsidRPr="00DD4F50">
        <w:t>budowa ul</w:t>
      </w:r>
      <w:r w:rsidR="005C2297">
        <w:t>ic:</w:t>
      </w:r>
    </w:p>
    <w:p w14:paraId="65367B81" w14:textId="77777777" w:rsidR="005C2297" w:rsidRDefault="00DD4F50" w:rsidP="00AA0CAD">
      <w:pPr>
        <w:pStyle w:val="Akapitzlist"/>
      </w:pPr>
      <w:r w:rsidRPr="00DD4F50">
        <w:t>Śmiecińskiej,</w:t>
      </w:r>
    </w:p>
    <w:p w14:paraId="767E698D" w14:textId="77777777" w:rsidR="005C2297" w:rsidRDefault="00DD4F50" w:rsidP="00AA0CAD">
      <w:pPr>
        <w:pStyle w:val="Akapitzlist"/>
      </w:pPr>
      <w:r w:rsidRPr="00DD4F50">
        <w:t>Nadrzecznej,</w:t>
      </w:r>
    </w:p>
    <w:p w14:paraId="1B2AE3DD" w14:textId="77777777" w:rsidR="005C2297" w:rsidRDefault="00DD4F50" w:rsidP="00AA0CAD">
      <w:pPr>
        <w:pStyle w:val="Akapitzlist"/>
      </w:pPr>
      <w:r w:rsidRPr="00DD4F50">
        <w:t>Dolnej,</w:t>
      </w:r>
    </w:p>
    <w:p w14:paraId="60017D55" w14:textId="77777777" w:rsidR="005C2297" w:rsidRDefault="00DD4F50" w:rsidP="00AA0CAD">
      <w:pPr>
        <w:pStyle w:val="Akapitzlist"/>
      </w:pPr>
      <w:r w:rsidRPr="00DD4F50">
        <w:t>Jaśminowej,</w:t>
      </w:r>
    </w:p>
    <w:p w14:paraId="6335B908" w14:textId="77777777" w:rsidR="005C2297" w:rsidRDefault="00DD4F50" w:rsidP="00AA0CAD">
      <w:pPr>
        <w:pStyle w:val="Akapitzlist"/>
      </w:pPr>
      <w:r w:rsidRPr="00DD4F50">
        <w:t>dolnej Pułtuskiej,</w:t>
      </w:r>
    </w:p>
    <w:p w14:paraId="7E1B2972" w14:textId="77777777" w:rsidR="005C2297" w:rsidRDefault="00DD4F50" w:rsidP="00AA0CAD">
      <w:pPr>
        <w:pStyle w:val="Akapitzlist"/>
      </w:pPr>
      <w:r w:rsidRPr="00DD4F50">
        <w:t>Kmicica,</w:t>
      </w:r>
    </w:p>
    <w:p w14:paraId="7EC5D430" w14:textId="77777777" w:rsidR="005C2297" w:rsidRDefault="00DD4F50" w:rsidP="00AA0CAD">
      <w:pPr>
        <w:pStyle w:val="Akapitzlist"/>
      </w:pPr>
      <w:r w:rsidRPr="00DD4F50">
        <w:t>Zagłoby,</w:t>
      </w:r>
    </w:p>
    <w:p w14:paraId="66BA39BC" w14:textId="77777777" w:rsidR="005C2297" w:rsidRDefault="00DD4F50" w:rsidP="00AA0CAD">
      <w:pPr>
        <w:pStyle w:val="Akapitzlist"/>
      </w:pPr>
      <w:r w:rsidRPr="00DD4F50">
        <w:t>Rycerskiej,</w:t>
      </w:r>
    </w:p>
    <w:p w14:paraId="183AEE28" w14:textId="77777777" w:rsidR="005C2297" w:rsidRDefault="00DD4F50" w:rsidP="00AA0CAD">
      <w:pPr>
        <w:pStyle w:val="Akapitzlist"/>
      </w:pPr>
      <w:r w:rsidRPr="00DD4F50">
        <w:t>Malinowej,</w:t>
      </w:r>
    </w:p>
    <w:p w14:paraId="2DEC1348" w14:textId="77777777" w:rsidR="005C2297" w:rsidRDefault="00DD4F50" w:rsidP="00AA0CAD">
      <w:pPr>
        <w:pStyle w:val="Akapitzlist"/>
      </w:pPr>
      <w:r w:rsidRPr="00DD4F50">
        <w:t>Wiśniowej,</w:t>
      </w:r>
    </w:p>
    <w:p w14:paraId="6513D627" w14:textId="77777777" w:rsidR="005C2297" w:rsidRDefault="00DD4F50" w:rsidP="00AA0CAD">
      <w:pPr>
        <w:pStyle w:val="Akapitzlist"/>
      </w:pPr>
      <w:r w:rsidRPr="00DD4F50">
        <w:t>Wiklinowej,</w:t>
      </w:r>
    </w:p>
    <w:p w14:paraId="5E4E20E9" w14:textId="77777777" w:rsidR="005C2297" w:rsidRDefault="00DD4F50" w:rsidP="00AA0CAD">
      <w:pPr>
        <w:pStyle w:val="Akapitzlist"/>
      </w:pPr>
      <w:r w:rsidRPr="00DD4F50">
        <w:t>Baczyńskiego</w:t>
      </w:r>
    </w:p>
    <w:p w14:paraId="7E181C74" w14:textId="77777777" w:rsidR="005C2297" w:rsidRDefault="00DD4F50" w:rsidP="00AA0CAD">
      <w:pPr>
        <w:pStyle w:val="Akapitzlist"/>
      </w:pPr>
      <w:r w:rsidRPr="00DD4F50">
        <w:t>remonty ulic:</w:t>
      </w:r>
    </w:p>
    <w:p w14:paraId="0AB7FDFC" w14:textId="77777777" w:rsidR="005C2297" w:rsidRDefault="00DD4F50" w:rsidP="00AA0CAD">
      <w:pPr>
        <w:pStyle w:val="Akapitzlist"/>
      </w:pPr>
      <w:r w:rsidRPr="00DD4F50">
        <w:t>Wyspiańskiego,</w:t>
      </w:r>
    </w:p>
    <w:p w14:paraId="268F4848" w14:textId="77777777" w:rsidR="005C2297" w:rsidRDefault="00DD4F50" w:rsidP="00AA0CAD">
      <w:pPr>
        <w:pStyle w:val="Akapitzlist"/>
      </w:pPr>
      <w:r w:rsidRPr="00DD4F50">
        <w:t>Bohaterów Września.</w:t>
      </w:r>
    </w:p>
    <w:p w14:paraId="6896442E" w14:textId="77777777" w:rsidR="005C2297" w:rsidRDefault="00DD4F50" w:rsidP="005C2297">
      <w:r w:rsidRPr="00DD4F50">
        <w:lastRenderedPageBreak/>
        <w:t>Miasto wsparło też finansowo powiat w rozbudowie ul. Leśnej na odcinku od skrzyżowania z ul. Siewną do granic Ciechanowa. Wybudowano oświetlenie w ciągu ul. Tatarskiej i ul. Kaczeńców, na energooszczędne wymieniono kolejne lampy oświetleniowe.</w:t>
      </w:r>
    </w:p>
    <w:p w14:paraId="4F07E7FE" w14:textId="77777777" w:rsidR="005C2297" w:rsidRDefault="00DD4F50" w:rsidP="005C2297">
      <w:r w:rsidRPr="00DD4F50">
        <w:t>Zainicjowano kolejne przedsięwzięcia: przedłużenie alei Unii Europejskiej, budowę alternatywnych dróg dojazdowych do szpitala. Zadania te obejmują również powstanie nowych tras rowerowych.</w:t>
      </w:r>
    </w:p>
    <w:p w14:paraId="44E69FE8" w14:textId="77777777" w:rsidR="005C2297" w:rsidRDefault="00DD4F50" w:rsidP="005C2297">
      <w:r w:rsidRPr="00DD4F50">
        <w:t xml:space="preserve">Pozyskano dofinansowanie i wyłoniono wykonawcę przebudowy ul. </w:t>
      </w:r>
      <w:proofErr w:type="spellStart"/>
      <w:r w:rsidRPr="00DD4F50">
        <w:t>Szwanke</w:t>
      </w:r>
      <w:proofErr w:type="spellEnd"/>
      <w:r w:rsidRPr="00DD4F50">
        <w:t xml:space="preserve">. </w:t>
      </w:r>
    </w:p>
    <w:p w14:paraId="7DB59546" w14:textId="77777777" w:rsidR="005C2297" w:rsidRDefault="00DD4F50" w:rsidP="005C2297">
      <w:pPr>
        <w:pStyle w:val="Nagwek4"/>
      </w:pPr>
      <w:r w:rsidRPr="00DD4F50">
        <w:t>Zrealizowano szereg prac obejmujących:</w:t>
      </w:r>
    </w:p>
    <w:p w14:paraId="3F98DCF4" w14:textId="77777777" w:rsidR="005C2297" w:rsidRDefault="00DD4F50" w:rsidP="00AA0CAD">
      <w:pPr>
        <w:pStyle w:val="Akapitzlist"/>
      </w:pPr>
      <w:r w:rsidRPr="00DD4F50">
        <w:t>budowę nowego żłobka miejskiego przy ul. Prymasa Tysiąclecia,</w:t>
      </w:r>
    </w:p>
    <w:p w14:paraId="6664FDCE" w14:textId="77777777" w:rsidR="005C2297" w:rsidRDefault="00DD4F50" w:rsidP="00AA0CAD">
      <w:pPr>
        <w:pStyle w:val="Akapitzlist"/>
      </w:pPr>
      <w:r w:rsidRPr="00DD4F50">
        <w:t>powstanie Zielonego Targu przy ul. Płońskiej,</w:t>
      </w:r>
    </w:p>
    <w:p w14:paraId="48028A76" w14:textId="77777777" w:rsidR="005C2297" w:rsidRDefault="00DD4F50" w:rsidP="00AA0CAD">
      <w:pPr>
        <w:pStyle w:val="Akapitzlist"/>
      </w:pPr>
      <w:r w:rsidRPr="00DD4F50">
        <w:t>rewitalizację i rozbudowę zabytkowego młyna przy ul. Nadrzecznej,</w:t>
      </w:r>
    </w:p>
    <w:p w14:paraId="1BDDCBE4" w14:textId="77777777" w:rsidR="005C2297" w:rsidRDefault="00DD4F50" w:rsidP="00AA0CAD">
      <w:pPr>
        <w:pStyle w:val="Akapitzlist"/>
      </w:pPr>
      <w:r w:rsidRPr="00DD4F50">
        <w:t>rekonstrukcję drewnianego budynku dawnej Kolei Nadwiślańskiej</w:t>
      </w:r>
      <w:r w:rsidR="005C2297">
        <w:t>,</w:t>
      </w:r>
    </w:p>
    <w:p w14:paraId="5A2FE190" w14:textId="77777777" w:rsidR="005C2297" w:rsidRDefault="00DD4F50" w:rsidP="00AA0CAD">
      <w:pPr>
        <w:pStyle w:val="Akapitzlist"/>
      </w:pPr>
      <w:r w:rsidRPr="00DD4F50">
        <w:t>termomodernizacje budynków szkół podstawowych nr 4 i nr 5.</w:t>
      </w:r>
    </w:p>
    <w:p w14:paraId="0347BAB8" w14:textId="53DE2FD1" w:rsidR="005C2297" w:rsidRDefault="00DD4F50" w:rsidP="00AA0CAD">
      <w:pPr>
        <w:pStyle w:val="Akapitzlist"/>
      </w:pPr>
      <w:proofErr w:type="spellStart"/>
      <w:r w:rsidRPr="00DD4F50">
        <w:t>odnawi</w:t>
      </w:r>
      <w:r w:rsidR="005C2297">
        <w:t>e</w:t>
      </w:r>
      <w:r w:rsidRPr="00DD4F50">
        <w:t>nie</w:t>
      </w:r>
      <w:proofErr w:type="spellEnd"/>
      <w:r w:rsidRPr="00DD4F50">
        <w:t xml:space="preserve"> zabytkowego budynku przy ul. Fabrycznej 2, gdzie powstał Bar Mleczny „</w:t>
      </w:r>
      <w:proofErr w:type="spellStart"/>
      <w:r w:rsidRPr="00DD4F50">
        <w:t>Łydynia</w:t>
      </w:r>
      <w:proofErr w:type="spellEnd"/>
      <w:r w:rsidRPr="00DD4F50">
        <w:t>” oraz kompleksowy remont Hotelu Olimpijskiego (obecnie: Hotelu Ciechanów).</w:t>
      </w:r>
    </w:p>
    <w:p w14:paraId="6D949494" w14:textId="77777777" w:rsidR="002A6524" w:rsidRDefault="00DD4F50" w:rsidP="002A6524">
      <w:pPr>
        <w:pStyle w:val="Nagwek4"/>
      </w:pPr>
      <w:r w:rsidRPr="00DD4F50">
        <w:t>W zakresie rozwoju infrastruktury sportowej i rekreacyjnej wykonano też</w:t>
      </w:r>
      <w:r w:rsidR="002A6524">
        <w:t>:</w:t>
      </w:r>
    </w:p>
    <w:p w14:paraId="09634DFA" w14:textId="77777777" w:rsidR="002A6524" w:rsidRDefault="00DD4F50" w:rsidP="00AA0CAD">
      <w:pPr>
        <w:pStyle w:val="Akapitzlist"/>
      </w:pPr>
      <w:r w:rsidRPr="00DD4F50">
        <w:t>remont hali</w:t>
      </w:r>
      <w:r>
        <w:t xml:space="preserve"> </w:t>
      </w:r>
      <w:r w:rsidRPr="00DD4F50">
        <w:t>przy ul. 17 Stycznia,</w:t>
      </w:r>
    </w:p>
    <w:p w14:paraId="33A95C17" w14:textId="77777777" w:rsidR="002A6524" w:rsidRDefault="00DD4F50" w:rsidP="00AA0CAD">
      <w:pPr>
        <w:pStyle w:val="Akapitzlist"/>
      </w:pPr>
      <w:r w:rsidRPr="00DD4F50">
        <w:t>wymianę nawierzchni boiska piłkarskiego przy stadionie i unowocześniono zaplecza sportowe SP nr 3.</w:t>
      </w:r>
    </w:p>
    <w:p w14:paraId="2FE996EC" w14:textId="4E533A17" w:rsidR="002A6524" w:rsidRDefault="00DD4F50" w:rsidP="002A6524">
      <w:pPr>
        <w:pStyle w:val="Nagwek4"/>
      </w:pPr>
      <w:r w:rsidRPr="00DD4F50">
        <w:t>Zadania inwestycyjne zrealizowało też pięć miejskich spółek</w:t>
      </w:r>
    </w:p>
    <w:p w14:paraId="3752D449" w14:textId="77777777" w:rsidR="002A6524" w:rsidRDefault="00DD4F50" w:rsidP="002A6524">
      <w:r w:rsidRPr="00DD4F50">
        <w:t xml:space="preserve">Elektrociepłownia, PUK, TBS, ZKM i </w:t>
      </w:r>
      <w:proofErr w:type="spellStart"/>
      <w:r w:rsidRPr="00DD4F50">
        <w:t>ZWiK</w:t>
      </w:r>
      <w:proofErr w:type="spellEnd"/>
      <w:r w:rsidR="002A6524">
        <w:t xml:space="preserve"> zrealizowały zadania o łącznej</w:t>
      </w:r>
      <w:r w:rsidRPr="00DD4F50">
        <w:t xml:space="preserve"> </w:t>
      </w:r>
      <w:r w:rsidR="002A6524">
        <w:t>wartości</w:t>
      </w:r>
      <w:r w:rsidRPr="00DD4F50">
        <w:t xml:space="preserve"> ponad 35,2 mln zł.</w:t>
      </w:r>
    </w:p>
    <w:p w14:paraId="4A3B158A" w14:textId="5D49CEDC" w:rsidR="002A6524" w:rsidRDefault="002A6524" w:rsidP="002A6524">
      <w:pPr>
        <w:pStyle w:val="Nagwek4"/>
      </w:pPr>
      <w:r>
        <w:t>Zadania z budżetu obywatelskiego</w:t>
      </w:r>
    </w:p>
    <w:p w14:paraId="42D3594D" w14:textId="3105E551" w:rsidR="00DD4F50" w:rsidRDefault="00DD4F50" w:rsidP="002A6524">
      <w:r w:rsidRPr="00DD4F50">
        <w:t>1,7 mln zł z miejskiego budżetu przeznaczono na wykonanie zadań wybranych przez mieszkańców w ramach Ciechanowskiego Budżetu Obywatelskiego.</w:t>
      </w:r>
    </w:p>
    <w:p w14:paraId="4F454F74" w14:textId="1FF04921" w:rsidR="002A6524" w:rsidRDefault="00DD4F50" w:rsidP="002A6524">
      <w:pPr>
        <w:pStyle w:val="Nagwek4"/>
      </w:pPr>
      <w:r w:rsidRPr="00DD4F50">
        <w:lastRenderedPageBreak/>
        <w:t>Miasto zainwestowało też w zieleń i ekologię</w:t>
      </w:r>
    </w:p>
    <w:p w14:paraId="08A21E0B" w14:textId="2247BA1D" w:rsidR="00DD4F50" w:rsidRDefault="00DD4F50" w:rsidP="00DD4F50">
      <w:pPr>
        <w:tabs>
          <w:tab w:val="left" w:pos="1455"/>
        </w:tabs>
      </w:pPr>
      <w:r w:rsidRPr="00DD4F50">
        <w:t xml:space="preserve">Wiosną 2024 r. zakończono prace rewitalizacyjne w parku im. J. Dąbrowskiego. </w:t>
      </w:r>
      <w:r w:rsidR="002A6524">
        <w:t>Z</w:t>
      </w:r>
      <w:r w:rsidRPr="00DD4F50">
        <w:t xml:space="preserve">asadzono </w:t>
      </w:r>
      <w:r w:rsidR="002A6524">
        <w:t xml:space="preserve">tu </w:t>
      </w:r>
      <w:r w:rsidRPr="00DD4F50">
        <w:t>prawie 22 tys. roślin. Prace objęły obszar ponad 2 ha. Jesienią 2024 r. zagospodarowan</w:t>
      </w:r>
      <w:r w:rsidR="002A6524">
        <w:t>o</w:t>
      </w:r>
      <w:r w:rsidRPr="00DD4F50">
        <w:t xml:space="preserve"> zielenią teren rekreacyjn</w:t>
      </w:r>
      <w:r w:rsidR="002A6524">
        <w:t>y</w:t>
      </w:r>
      <w:r w:rsidRPr="00DD4F50">
        <w:t xml:space="preserve"> przy zbiorniku wodnym na Krubinie</w:t>
      </w:r>
      <w:r w:rsidR="002A6524">
        <w:t>,</w:t>
      </w:r>
      <w:r w:rsidRPr="00DD4F50">
        <w:t xml:space="preserve"> zgodnie z założeniami projektu z budżetu obywatelskiego. Ponadto w ramach CBO zasadzono 200 drzew w przestrzeni publicznej. Miasto po raz kolejny wsparto też rozbudowę infrastruktury, z której korzystają użytkownicy dwóch Rodzinnych Ogrodów Działkowych.</w:t>
      </w:r>
    </w:p>
    <w:p w14:paraId="1C6A6D9C" w14:textId="41B248F7" w:rsidR="002A6524" w:rsidRDefault="002A6524" w:rsidP="002A6524">
      <w:pPr>
        <w:pStyle w:val="Nagwek5"/>
      </w:pPr>
      <w:r>
        <w:t>Inwestycje w schronisku dla zwierząt</w:t>
      </w:r>
    </w:p>
    <w:p w14:paraId="25686EC1" w14:textId="77777777" w:rsidR="002A6524" w:rsidRDefault="00DD4F50" w:rsidP="00DD4F50">
      <w:pPr>
        <w:tabs>
          <w:tab w:val="left" w:pos="1455"/>
        </w:tabs>
      </w:pPr>
      <w:r w:rsidRPr="00DD4F50">
        <w:t>W minionym roku wykonano szereg inwestycji w Schronisku dla bezdomnych zwierząt w Pawłowie oraz działania, których celem jest zapobieganie bezdomności zwierząt w Gminie Miejskiej Ciechanów.</w:t>
      </w:r>
    </w:p>
    <w:p w14:paraId="369C93A4" w14:textId="0C955E54" w:rsidR="002A6524" w:rsidRDefault="002A6524" w:rsidP="002A6524">
      <w:pPr>
        <w:pStyle w:val="Nagwek5"/>
      </w:pPr>
      <w:r>
        <w:t>Prace przy zbiorniku Jeziorko i na placu Jana Pawła II</w:t>
      </w:r>
    </w:p>
    <w:p w14:paraId="34F056D6" w14:textId="2E67070A" w:rsidR="00DD4F50" w:rsidRDefault="00DD4F50" w:rsidP="00DD4F50">
      <w:pPr>
        <w:tabs>
          <w:tab w:val="left" w:pos="1455"/>
        </w:tabs>
      </w:pPr>
      <w:r w:rsidRPr="00DD4F50">
        <w:t xml:space="preserve">W toku jest inwestycja obejmująca swym zakresem przywrócenie zbiornika wodnego w Parku Miejskim Jeziorko oraz podpisano umowę na wykonanie </w:t>
      </w:r>
      <w:proofErr w:type="spellStart"/>
      <w:r w:rsidRPr="00DD4F50">
        <w:t>odbetonowania</w:t>
      </w:r>
      <w:proofErr w:type="spellEnd"/>
      <w:r w:rsidRPr="00DD4F50">
        <w:t xml:space="preserve"> placu Jana Pawła II, na co miasto pozyskało fundusze z Programu Polska Wschodnia.</w:t>
      </w:r>
    </w:p>
    <w:p w14:paraId="7CB62CCD" w14:textId="555EF1B7" w:rsidR="00DD4F50" w:rsidRDefault="00DD4F50" w:rsidP="002A6524">
      <w:pPr>
        <w:pStyle w:val="Nagwek4"/>
      </w:pPr>
      <w:r w:rsidRPr="00DD4F50">
        <w:t>Pomoc społeczna, kultura, współpraca z organizacjami pozarządowymi</w:t>
      </w:r>
    </w:p>
    <w:p w14:paraId="01881BBD" w14:textId="77777777" w:rsidR="002A6524" w:rsidRDefault="00DD4F50" w:rsidP="002A6524">
      <w:pPr>
        <w:pStyle w:val="Nagwek5"/>
      </w:pPr>
      <w:r w:rsidRPr="00DD4F50">
        <w:t>Raport o stanie miasta zawiera informacje na temat działań</w:t>
      </w:r>
      <w:r w:rsidR="002A6524">
        <w:t>:</w:t>
      </w:r>
    </w:p>
    <w:p w14:paraId="796045BF" w14:textId="77777777" w:rsidR="002A6524" w:rsidRDefault="00DD4F50" w:rsidP="00AA0CAD">
      <w:pPr>
        <w:pStyle w:val="Akapitzlist"/>
      </w:pPr>
      <w:r w:rsidRPr="00DD4F50">
        <w:t>M</w:t>
      </w:r>
      <w:r w:rsidR="002A6524">
        <w:t xml:space="preserve">iejskiego </w:t>
      </w:r>
      <w:r w:rsidRPr="00DD4F50">
        <w:t>O</w:t>
      </w:r>
      <w:r w:rsidR="002A6524">
        <w:t xml:space="preserve">środka </w:t>
      </w:r>
      <w:r w:rsidRPr="00DD4F50">
        <w:t>P</w:t>
      </w:r>
      <w:r w:rsidR="002A6524">
        <w:t xml:space="preserve">omocy </w:t>
      </w:r>
      <w:r w:rsidRPr="00DD4F50">
        <w:t>S</w:t>
      </w:r>
      <w:r w:rsidR="002A6524">
        <w:t>połecznej</w:t>
      </w:r>
      <w:r w:rsidRPr="00DD4F50">
        <w:t>,</w:t>
      </w:r>
    </w:p>
    <w:p w14:paraId="07F58818" w14:textId="77777777" w:rsidR="002A6524" w:rsidRDefault="00DD4F50" w:rsidP="00AA0CAD">
      <w:pPr>
        <w:pStyle w:val="Akapitzlist"/>
      </w:pPr>
      <w:r w:rsidRPr="00DD4F50">
        <w:t>Biura ds. Rozwiązywania Problemów Uzależnień,</w:t>
      </w:r>
    </w:p>
    <w:p w14:paraId="1CB0E13C" w14:textId="77777777" w:rsidR="002A6524" w:rsidRDefault="00DD4F50" w:rsidP="00AA0CAD">
      <w:pPr>
        <w:pStyle w:val="Akapitzlist"/>
      </w:pPr>
      <w:r w:rsidRPr="00DD4F50">
        <w:t>M</w:t>
      </w:r>
      <w:r w:rsidR="002A6524">
        <w:t xml:space="preserve">iejskiej </w:t>
      </w:r>
      <w:r w:rsidRPr="00DD4F50">
        <w:t>B</w:t>
      </w:r>
      <w:r w:rsidR="002A6524">
        <w:t xml:space="preserve">iblioteki </w:t>
      </w:r>
      <w:r w:rsidRPr="00DD4F50">
        <w:t>P</w:t>
      </w:r>
      <w:r w:rsidR="002A6524">
        <w:t>ublicznej</w:t>
      </w:r>
      <w:r w:rsidRPr="00DD4F50">
        <w:t>,</w:t>
      </w:r>
    </w:p>
    <w:p w14:paraId="00C847AC" w14:textId="77777777" w:rsidR="002A6524" w:rsidRDefault="00DD4F50" w:rsidP="00AA0CAD">
      <w:pPr>
        <w:pStyle w:val="Akapitzlist"/>
      </w:pPr>
      <w:r w:rsidRPr="00DD4F50">
        <w:t>Ciechanowskiego Ośrodka</w:t>
      </w:r>
      <w:r w:rsidR="002A6524">
        <w:t xml:space="preserve"> </w:t>
      </w:r>
      <w:r w:rsidR="000C3606" w:rsidRPr="000C3606">
        <w:t>Edukacji Kulturalnej Studio,</w:t>
      </w:r>
    </w:p>
    <w:p w14:paraId="668E50FC" w14:textId="77777777" w:rsidR="002A6524" w:rsidRDefault="000C3606" w:rsidP="00AA0CAD">
      <w:pPr>
        <w:pStyle w:val="Akapitzlist"/>
      </w:pPr>
      <w:r w:rsidRPr="000C3606">
        <w:t>Parku Nauki Torus</w:t>
      </w:r>
      <w:r w:rsidR="002A6524">
        <w:t>,</w:t>
      </w:r>
    </w:p>
    <w:p w14:paraId="5889CC7A" w14:textId="77777777" w:rsidR="002A6524" w:rsidRDefault="000C3606" w:rsidP="00AA0CAD">
      <w:pPr>
        <w:pStyle w:val="Akapitzlist"/>
      </w:pPr>
      <w:r w:rsidRPr="000C3606">
        <w:t>M</w:t>
      </w:r>
      <w:r w:rsidR="002A6524">
        <w:t xml:space="preserve">iejskiego </w:t>
      </w:r>
      <w:r w:rsidRPr="000C3606">
        <w:t>O</w:t>
      </w:r>
      <w:r w:rsidR="002A6524">
        <w:t xml:space="preserve">środka </w:t>
      </w:r>
      <w:r w:rsidRPr="000C3606">
        <w:t>S</w:t>
      </w:r>
      <w:r w:rsidR="002A6524">
        <w:t xml:space="preserve">portu </w:t>
      </w:r>
      <w:r w:rsidRPr="000C3606">
        <w:t>i</w:t>
      </w:r>
      <w:r w:rsidR="002A6524">
        <w:t xml:space="preserve"> </w:t>
      </w:r>
      <w:r w:rsidRPr="000C3606">
        <w:t>R</w:t>
      </w:r>
      <w:r w:rsidR="002A6524">
        <w:t>ekreacji</w:t>
      </w:r>
      <w:r w:rsidRPr="000C3606">
        <w:t>.</w:t>
      </w:r>
    </w:p>
    <w:p w14:paraId="35030780" w14:textId="77777777" w:rsidR="002A6524" w:rsidRDefault="000C3606" w:rsidP="002A6524">
      <w:pPr>
        <w:pStyle w:val="Nagwek5"/>
      </w:pPr>
      <w:r w:rsidRPr="000C3606">
        <w:t>W tym zakresie opisano m.in. realizację zadań, których celem jest:</w:t>
      </w:r>
    </w:p>
    <w:p w14:paraId="5F7EC2F8" w14:textId="77777777" w:rsidR="002A6524" w:rsidRDefault="000C3606" w:rsidP="00AA0CAD">
      <w:pPr>
        <w:pStyle w:val="Akapitzlist"/>
      </w:pPr>
      <w:r w:rsidRPr="000C3606">
        <w:t>aktywizacja społeczna osób dojrzałych,</w:t>
      </w:r>
    </w:p>
    <w:p w14:paraId="73D48102" w14:textId="77777777" w:rsidR="002A6524" w:rsidRDefault="000C3606" w:rsidP="00AA0CAD">
      <w:pPr>
        <w:pStyle w:val="Akapitzlist"/>
      </w:pPr>
      <w:r w:rsidRPr="000C3606">
        <w:t>tworzenie systemu pomocy dziecku i rodzinie,</w:t>
      </w:r>
    </w:p>
    <w:p w14:paraId="4B01D3C5" w14:textId="77777777" w:rsidR="002A6524" w:rsidRDefault="000C3606" w:rsidP="00AA0CAD">
      <w:pPr>
        <w:pStyle w:val="Akapitzlist"/>
      </w:pPr>
      <w:r w:rsidRPr="000C3606">
        <w:t>rozwój zintegrowanego systemu wsparcia dla osób niepełnosprawnych i wieku sędziwym,</w:t>
      </w:r>
    </w:p>
    <w:p w14:paraId="0F3865CB" w14:textId="77777777" w:rsidR="002A6524" w:rsidRDefault="000C3606" w:rsidP="00AA0CAD">
      <w:pPr>
        <w:pStyle w:val="Akapitzlist"/>
      </w:pPr>
      <w:r w:rsidRPr="000C3606">
        <w:t>rozwój systemu przeciwdziałania uzależnieniom i przemocy w rodzinie,</w:t>
      </w:r>
    </w:p>
    <w:p w14:paraId="115109B8" w14:textId="77777777" w:rsidR="002A6524" w:rsidRDefault="000C3606" w:rsidP="00AA0CAD">
      <w:pPr>
        <w:pStyle w:val="Akapitzlist"/>
      </w:pPr>
      <w:r w:rsidRPr="000C3606">
        <w:lastRenderedPageBreak/>
        <w:t>aktywizacja środowisk zagrożonych wykluczeniem społecznym,</w:t>
      </w:r>
    </w:p>
    <w:p w14:paraId="4B9B0C30" w14:textId="4FA53E3A" w:rsidR="005E019F" w:rsidRDefault="000C3606" w:rsidP="00AA0CAD">
      <w:pPr>
        <w:pStyle w:val="Akapitzlist"/>
      </w:pPr>
      <w:r w:rsidRPr="000C3606">
        <w:t>wspieranie potrzeb edukacyjnych dzieci i młodzieży.</w:t>
      </w:r>
    </w:p>
    <w:p w14:paraId="1B72BF9D" w14:textId="310A53E3" w:rsidR="000C3606" w:rsidRDefault="000C3606" w:rsidP="005E019F">
      <w:r w:rsidRPr="000C3606">
        <w:t>W dokumencie znajdują się też dane na temat realizacji Programu Współpracy Gminy Miejskiej Ciechanów z Podmiotami Prowadzącymi Działalność Pożytku Publicznego w 2024 r</w:t>
      </w:r>
    </w:p>
    <w:p w14:paraId="1A1DEF87" w14:textId="4CC4FAF1" w:rsidR="002A6524" w:rsidRDefault="002A6524" w:rsidP="002A6524">
      <w:pPr>
        <w:pStyle w:val="Nagwek4"/>
      </w:pPr>
      <w:r>
        <w:t>Polityka gospodarcza miasta</w:t>
      </w:r>
    </w:p>
    <w:p w14:paraId="24CF526A" w14:textId="6CEEA431" w:rsidR="000C3606" w:rsidRDefault="000C3606" w:rsidP="005E019F">
      <w:r w:rsidRPr="000C3606">
        <w:t>Ponadto w raporcie można znaleźć informacje na temat: lokalnej kompleksowej polityki gospodarczej, wspierającej rozwój przedsiębiorczości, wspierania rozwoju edukacji na potrzeby rynku pracy i wzmocnienia roli turystyki w rozwoju gospodarczym Ciechanowa.</w:t>
      </w:r>
    </w:p>
    <w:p w14:paraId="09104773" w14:textId="77777777" w:rsidR="00305B90" w:rsidRDefault="000C3606" w:rsidP="00305B90">
      <w:pPr>
        <w:pStyle w:val="Nagwek4"/>
      </w:pPr>
      <w:r w:rsidRPr="000C3606">
        <w:t>Raport przygotowali pracownicy Urzędu Miasta Ciechanów i jednostek podległych</w:t>
      </w:r>
    </w:p>
    <w:p w14:paraId="0C57FC74" w14:textId="6F862A43" w:rsidR="000C3606" w:rsidRDefault="000C3606" w:rsidP="005E019F">
      <w:r w:rsidRPr="000C3606">
        <w:t>Miasto nie posiłkowało się firmami zewnętrznymi. Dokument został opublikowany na stronie Urzędu, tak aby mogli zapoznać się z nim wszyscy zainteresowani.</w:t>
      </w:r>
    </w:p>
    <w:p w14:paraId="2C178FD2" w14:textId="77777777" w:rsidR="00305B90" w:rsidRDefault="000C3606" w:rsidP="005E019F">
      <w:r w:rsidRPr="000C3606">
        <w:t>Dokument będzie przedmiotem debaty na sesji Rady Miasta Ciechanów 24 kwietnia br. W dyskusji nad raportem za 2024 rok głos mogą zabrać mieszkańcy. Zgodnie z przepisami ustawy o samorządzie gminnym, mieszkaniec, który chciałby zabrać głos składa do przewodniczącego rady pisemne zgłoszenie poparte podpisami co najmniej 50 osób. Zgłoszenie składa się najpóźniej w dniu poprzedzającym dzień sesji, podczas której ma być przedstawiany raport.</w:t>
      </w:r>
    </w:p>
    <w:p w14:paraId="0AF5ABDB" w14:textId="6F5507C2" w:rsidR="000C3606" w:rsidRDefault="000C3606" w:rsidP="00305B90">
      <w:pPr>
        <w:pStyle w:val="podpis"/>
      </w:pPr>
      <w:r w:rsidRPr="000C3606">
        <w:t>red.</w:t>
      </w:r>
    </w:p>
    <w:p w14:paraId="20983D8B" w14:textId="033243A3" w:rsidR="000C3606" w:rsidRDefault="00305B90" w:rsidP="009258A1">
      <w:pPr>
        <w:pStyle w:val="Nagwek3"/>
      </w:pPr>
      <w:r w:rsidRPr="000C3606">
        <w:t>Ogłoszenie</w:t>
      </w:r>
      <w:r>
        <w:br/>
      </w:r>
      <w:r w:rsidR="000C3606" w:rsidRPr="000C3606">
        <w:t>Prezydenta Miasta Ciechanów z 24 kwietnia 2025 r.</w:t>
      </w:r>
      <w:r>
        <w:br/>
      </w:r>
      <w:r w:rsidR="000C3606" w:rsidRPr="000C3606">
        <w:t>o wyłożeniu do publicznego wglądu</w:t>
      </w:r>
      <w:r>
        <w:br/>
      </w:r>
      <w:r w:rsidR="000C3606" w:rsidRPr="000C3606">
        <w:t>projektu miejscowego planu zagospodarowania przestrzennego</w:t>
      </w:r>
      <w:r w:rsidR="00D17D5A">
        <w:br/>
      </w:r>
      <w:r w:rsidR="000C3606" w:rsidRPr="000C3606">
        <w:t>„Mławska II”</w:t>
      </w:r>
      <w:r>
        <w:br/>
      </w:r>
      <w:r w:rsidR="000C3606" w:rsidRPr="000C3606">
        <w:t>wraz z prognozą oddziaływania na środowisko</w:t>
      </w:r>
    </w:p>
    <w:p w14:paraId="043DAAC4" w14:textId="75BF46D3" w:rsidR="000C3606" w:rsidRDefault="000C3606" w:rsidP="005E019F">
      <w:r w:rsidRPr="000C3606">
        <w:t xml:space="preserve">Na podstawie art. 17 pkt 9 ustawy z dnia 27 marca 2003r. o planowaniu i zagospodarowaniu przestrzennym (Dz. U. z 2023 r, poz. 977, 1506 i 1597), w związku z art. 67 ust. 3 pkt 4 ustawy z dnia 7 lipca 2023 r. o zmianie ustawy o planowaniu i zagospodarowaniu przestrzennym oraz niektórych innych ustaw (Dz. U. </w:t>
      </w:r>
      <w:r w:rsidRPr="000C3606">
        <w:lastRenderedPageBreak/>
        <w:t>poz. 1688) oraz na podstawie art. 54 ust. 2 i 3 i art. 39 ust. 1 ustawy z dnia 3 października 2008 r. o udostępnianiu informacji o środowisku i jego ochronie, udziale społeczeństwa w ochronie środowiska oraz o ocenach oddziaływania na środowisko (</w:t>
      </w:r>
      <w:proofErr w:type="spellStart"/>
      <w:r w:rsidRPr="000C3606">
        <w:t>t.j</w:t>
      </w:r>
      <w:proofErr w:type="spellEnd"/>
      <w:r w:rsidRPr="000C3606">
        <w:t xml:space="preserve">. Dz. U. z 2024 r, poz. 1112 z </w:t>
      </w:r>
      <w:proofErr w:type="spellStart"/>
      <w:r w:rsidRPr="000C3606">
        <w:t>późn</w:t>
      </w:r>
      <w:proofErr w:type="spellEnd"/>
      <w:r w:rsidRPr="000C3606">
        <w:t>. zm.), w związku z uchwałą Nr 444/XLVI/2021 Rady Miasta Ciechanów z dnia 25 listopada 2021 roku w sprawie: przystąpienia do sporządzenia miejscowego planu zagospodarowania przestrzennego „Mławska II”</w:t>
      </w:r>
    </w:p>
    <w:p w14:paraId="364DF2D2" w14:textId="545F573C" w:rsidR="000C3606" w:rsidRDefault="00305B90" w:rsidP="00305B90">
      <w:pPr>
        <w:jc w:val="center"/>
      </w:pPr>
      <w:r>
        <w:t>z</w:t>
      </w:r>
      <w:r w:rsidR="000C3606" w:rsidRPr="000C3606">
        <w:t>awiadamiam</w:t>
      </w:r>
    </w:p>
    <w:p w14:paraId="6F904185" w14:textId="39CCF7A1" w:rsidR="000C3606" w:rsidRDefault="000C3606" w:rsidP="005E019F">
      <w:r w:rsidRPr="000C3606">
        <w:t>o wyłożeniu do publicznego wglądu projektu miejscowego planu zagospodarowania przestrzennego „Mławska II” wraz z prognozą oddziaływania na środowisko w dniach od 5 maja 2025 r. do 26 maja 2025 r.</w:t>
      </w:r>
      <w:r w:rsidR="00305B90">
        <w:t xml:space="preserve"> </w:t>
      </w:r>
      <w:r w:rsidRPr="000C3606">
        <w:t>w siedzibie Urzędu Miasta Ciechanów, ul. Wodna 1 w Wydziale Planowania Przestrzennego (pok. 303, 310 – II piętro) od poniedziałku do piątku w godzinach od 8.00 do 16.00.</w:t>
      </w:r>
    </w:p>
    <w:p w14:paraId="22E588CE" w14:textId="6FEEFD87" w:rsidR="000C3606" w:rsidRDefault="000C3606" w:rsidP="005E019F">
      <w:r w:rsidRPr="000C3606">
        <w:t xml:space="preserve">Projekt planu wraz z prognozą oddziaływania na środowisko dostępny jest również </w:t>
      </w:r>
      <w:hyperlink r:id="rId7" w:tooltip="Link planu mpzp w BIP urzędu miasta." w:history="1">
        <w:r w:rsidR="00305B90" w:rsidRPr="00305B90">
          <w:rPr>
            <w:rStyle w:val="Hipercze"/>
          </w:rPr>
          <w:t xml:space="preserve">w Biuletynie Informacji Publicznej </w:t>
        </w:r>
        <w:r w:rsidRPr="00305B90">
          <w:rPr>
            <w:rStyle w:val="Hipercze"/>
          </w:rPr>
          <w:t>Urzędu Miasta</w:t>
        </w:r>
      </w:hyperlink>
      <w:r w:rsidR="00305B90">
        <w:t>.</w:t>
      </w:r>
    </w:p>
    <w:p w14:paraId="16B23E8E" w14:textId="3E81072C" w:rsidR="000C3606" w:rsidRDefault="00305B90" w:rsidP="005E019F">
      <w:r>
        <w:t>D</w:t>
      </w:r>
      <w:r w:rsidR="000C3606" w:rsidRPr="000C3606">
        <w:t>yskusja publiczna nad przyjętymi w projekcie planu miejscowego rozwiązaniami odbędzie się w dniu 20 maja 2025 r.</w:t>
      </w:r>
      <w:r w:rsidR="000C3606">
        <w:t xml:space="preserve"> </w:t>
      </w:r>
      <w:r w:rsidR="000C3606" w:rsidRPr="000C3606">
        <w:t>godz. 15.00 w sali konferencyjnej Urzędu Miasta Ciechanów, ul. Wodna 1 (parter – pokój 104).</w:t>
      </w:r>
    </w:p>
    <w:p w14:paraId="1C58F54F" w14:textId="6A71A2FC" w:rsidR="000C3606" w:rsidRPr="00305B90" w:rsidRDefault="000C3606" w:rsidP="005E019F">
      <w:pPr>
        <w:rPr>
          <w:b/>
          <w:bCs/>
        </w:rPr>
      </w:pPr>
      <w:r w:rsidRPr="00305B90">
        <w:rPr>
          <w:b/>
          <w:bCs/>
        </w:rPr>
        <w:t>Każdy, kto kwestionuje ustalenia przyjęte w projekcie planu miejscowego, może wnieść uwagi.</w:t>
      </w:r>
    </w:p>
    <w:p w14:paraId="6A30126B" w14:textId="74DD91A9" w:rsidR="000C3606" w:rsidRDefault="000C3606" w:rsidP="00305B90">
      <w:pPr>
        <w:pStyle w:val="Nagwek4"/>
      </w:pPr>
      <w:r w:rsidRPr="000C3606">
        <w:t>Uwagi należy składać do Prezydenta Miasta Ciechanów w nieprzekraczalnym terminie do dnia 10.06.2025 r., w formie:</w:t>
      </w:r>
    </w:p>
    <w:p w14:paraId="0EAB1AAC" w14:textId="213F5797" w:rsidR="000C3606" w:rsidRDefault="000C3606" w:rsidP="00AA0CAD">
      <w:pPr>
        <w:pStyle w:val="Akapitzlist"/>
        <w:numPr>
          <w:ilvl w:val="0"/>
          <w:numId w:val="5"/>
        </w:numPr>
      </w:pPr>
      <w:r w:rsidRPr="000C3606">
        <w:t>papierowej, na adres Plac Jana Pawła II 6, 06-400 Ciechanów,</w:t>
      </w:r>
    </w:p>
    <w:p w14:paraId="154C0A99" w14:textId="39AE0E8A" w:rsidR="000C3606" w:rsidRDefault="000C3606" w:rsidP="00AA0CAD">
      <w:pPr>
        <w:pStyle w:val="Akapitzlist"/>
        <w:numPr>
          <w:ilvl w:val="0"/>
          <w:numId w:val="5"/>
        </w:numPr>
      </w:pPr>
      <w:r w:rsidRPr="000C3606">
        <w:t xml:space="preserve">elektronicznej, w szczególności za pomocą poczty elektronicznej na adres email: </w:t>
      </w:r>
      <w:hyperlink r:id="rId8" w:tooltip="Link do adresu mejlowego boi@umciechanow.pl." w:history="1">
        <w:r w:rsidRPr="00305B90">
          <w:rPr>
            <w:rStyle w:val="Hipercze"/>
          </w:rPr>
          <w:t>boi@umciechanow.pl</w:t>
        </w:r>
      </w:hyperlink>
      <w:r w:rsidRPr="000C3606">
        <w:t xml:space="preserve">, przez platformę </w:t>
      </w:r>
      <w:proofErr w:type="spellStart"/>
      <w:r w:rsidRPr="000C3606">
        <w:t>ePUAP</w:t>
      </w:r>
      <w:proofErr w:type="spellEnd"/>
      <w:r w:rsidRPr="000C3606">
        <w:t xml:space="preserve"> (/</w:t>
      </w:r>
      <w:proofErr w:type="spellStart"/>
      <w:r w:rsidRPr="000C3606">
        <w:t>ciechanow</w:t>
      </w:r>
      <w:proofErr w:type="spellEnd"/>
      <w:r w:rsidRPr="000C3606">
        <w:t>/skrytka) lub na adres do e-Doręczeń (AE:PL-55671-46930-WSTVS-19),</w:t>
      </w:r>
    </w:p>
    <w:p w14:paraId="55FEC7E4" w14:textId="77DA00FF" w:rsidR="000C3606" w:rsidRDefault="000C3606" w:rsidP="00AA0CAD">
      <w:pPr>
        <w:pStyle w:val="Akapitzlist"/>
        <w:numPr>
          <w:ilvl w:val="0"/>
          <w:numId w:val="5"/>
        </w:numPr>
      </w:pPr>
      <w:r w:rsidRPr="000C3606">
        <w:t>podczas dyskusji publicznej.</w:t>
      </w:r>
    </w:p>
    <w:p w14:paraId="100BBFBF" w14:textId="77777777" w:rsidR="004B0430" w:rsidRDefault="000C3606" w:rsidP="000C3606">
      <w:r w:rsidRPr="000C3606">
        <w:t>Uwagi można składać za pomocą formularza dostępnego w siedzibie Urzędu Miasta oraz na stronie Biuletynu Informacji Publicznej (zakładka: Informacje urzędu/Planowanie przestrzenne/ Wzór formularza pisma dotyczącego aktu planowania przestrzennego). Wnoszący uwagę zobowiązuje się podać imię i nazwisko albo nazwę oraz adres zamieszkania albo siedziby.</w:t>
      </w:r>
    </w:p>
    <w:p w14:paraId="2F2E4664" w14:textId="2E24C34D" w:rsidR="000C3606" w:rsidRDefault="000C3606" w:rsidP="000C3606">
      <w:r w:rsidRPr="000C3606">
        <w:t xml:space="preserve">Dyżur projektantów odbędzie się w terminie wyłożenia projektu planu do publicznego wglądu w godzinach od 8.00 do 16.00 w Urzędzie Miasta Ciechanów, ul. Wodna 1 (pok. 303, 310) lub pod numerami </w:t>
      </w:r>
      <w:hyperlink r:id="rId9" w:tooltip="Link do numeru telefonu: +48 23 674 93 09." w:history="1">
        <w:r w:rsidR="004B0430" w:rsidRPr="004B0430">
          <w:rPr>
            <w:rStyle w:val="Hipercze"/>
          </w:rPr>
          <w:t xml:space="preserve">+48 </w:t>
        </w:r>
        <w:r w:rsidRPr="004B0430">
          <w:rPr>
            <w:rStyle w:val="Hipercze"/>
          </w:rPr>
          <w:t>23 674 93 09</w:t>
        </w:r>
      </w:hyperlink>
      <w:r w:rsidRPr="000C3606">
        <w:t xml:space="preserve">, </w:t>
      </w:r>
      <w:hyperlink r:id="rId10" w:tooltip="Link do numeru telefonu: +48 23 674 92 39." w:history="1">
        <w:r w:rsidR="004B0430" w:rsidRPr="004B0430">
          <w:rPr>
            <w:rStyle w:val="Hipercze"/>
          </w:rPr>
          <w:t xml:space="preserve">+48 </w:t>
        </w:r>
        <w:r w:rsidRPr="004B0430">
          <w:rPr>
            <w:rStyle w:val="Hipercze"/>
          </w:rPr>
          <w:t>23 674 92 39</w:t>
        </w:r>
      </w:hyperlink>
      <w:r w:rsidRPr="000C3606">
        <w:t>. Wniesione uwagi rozpatruje Prezydent Miasta Ciechanów.</w:t>
      </w:r>
    </w:p>
    <w:p w14:paraId="14CC71CF" w14:textId="596021E5" w:rsidR="000C3606" w:rsidRDefault="000C3606" w:rsidP="004B0430">
      <w:pPr>
        <w:pStyle w:val="podpis"/>
      </w:pPr>
      <w:r w:rsidRPr="000C3606">
        <w:lastRenderedPageBreak/>
        <w:t>Prezydent Miasta Ciechanów</w:t>
      </w:r>
      <w:r w:rsidR="004B0430">
        <w:br/>
      </w:r>
      <w:r w:rsidRPr="000C3606">
        <w:t>/ - / Krzysztof Kosiński</w:t>
      </w:r>
    </w:p>
    <w:p w14:paraId="46D2B6DF" w14:textId="45A0B810" w:rsidR="000C3606" w:rsidRDefault="000C3606" w:rsidP="004B0430">
      <w:pPr>
        <w:pStyle w:val="Nagwek2"/>
      </w:pPr>
      <w:r>
        <w:br w:type="column"/>
      </w:r>
      <w:r>
        <w:lastRenderedPageBreak/>
        <w:t>Strona 9.</w:t>
      </w:r>
    </w:p>
    <w:p w14:paraId="4EB8EBD7" w14:textId="1FB0F8DA" w:rsidR="000C3606" w:rsidRDefault="000C3606" w:rsidP="004B0430">
      <w:pPr>
        <w:pStyle w:val="Nagwek3"/>
      </w:pPr>
      <w:bookmarkStart w:id="5" w:name="_Seniorzy_UTW_podsumowali"/>
      <w:bookmarkEnd w:id="5"/>
      <w:r w:rsidRPr="000C3606">
        <w:t>Seniorzy UTW podsumowali rok</w:t>
      </w:r>
    </w:p>
    <w:p w14:paraId="68E8F84A" w14:textId="32427D51" w:rsidR="000C3606" w:rsidRDefault="000C3606" w:rsidP="004B0430">
      <w:pPr>
        <w:pStyle w:val="Lidtekstu"/>
      </w:pPr>
      <w:r w:rsidRPr="000C3606">
        <w:t>Zarząd wspieranego przez miasto Uniwersytetu Trzeciego Wieku podsumował miniony rok działalności. UTW skupia już ponad 400 seniorów. W ostatnich latach widać zwyżkową tendencję w zakresie liczby studentów-seniorów w mieście. Bogata oferta zajęć i inicjatyw dla seniorów jest rozwijana.</w:t>
      </w:r>
    </w:p>
    <w:p w14:paraId="28767D62" w14:textId="77777777" w:rsidR="004B0430" w:rsidRDefault="004B0430" w:rsidP="000C3606">
      <w:r w:rsidRPr="004B0430">
        <w:t>D</w:t>
      </w:r>
      <w:r w:rsidR="000C3606" w:rsidRPr="000C3606">
        <w:t>ziałalność Uniwersytetu Trzeciego Wieku w Ciechanowie wpisuje się w politykę senioralną miasta, angażując swoich członków w różnorodne aktywności. Stymuluje interakcje społeczne, co przeciwdziała osamotnieniu i izolacji osób starszych, a także wzmacnia lokalną społeczność.</w:t>
      </w:r>
    </w:p>
    <w:p w14:paraId="07DD833E" w14:textId="77777777" w:rsidR="004B0430" w:rsidRDefault="000C3606" w:rsidP="000C3606">
      <w:r w:rsidRPr="000C3606">
        <w:t xml:space="preserve">Bogata oferta sekcji tematycznych promuje aktywne spędzanie czasu wolnego, organizacja wykładów i prelekcji wspiera edukację seniorów, promując naukę i świadome uczestnictwo w życiu miasta oraz stymuluje rozwój intelektualny. </w:t>
      </w:r>
    </w:p>
    <w:p w14:paraId="28FC5733" w14:textId="77777777" w:rsidR="004B0430" w:rsidRDefault="000C3606" w:rsidP="000C3606">
      <w:r w:rsidRPr="000C3606">
        <w:t xml:space="preserve">Aktywności fizyczne, które oferuje UTW promują zdrowy styl życia, co jest istotnym elementem wsparcia seniorów w Ciechanowie. </w:t>
      </w:r>
    </w:p>
    <w:p w14:paraId="4061B9BB" w14:textId="77777777" w:rsidR="004B0430" w:rsidRDefault="000C3606" w:rsidP="000C3606">
      <w:r w:rsidRPr="000C3606">
        <w:t>Zajęcia w UTW obejmują różne sekcje, wykłady i lektoraty językowe (z języka angielskiego na trzech poziomach oraz języka rosyjskiego).</w:t>
      </w:r>
    </w:p>
    <w:p w14:paraId="195F0B2A" w14:textId="25DEE201" w:rsidR="004B0430" w:rsidRDefault="000C3606" w:rsidP="004B0430">
      <w:pPr>
        <w:pStyle w:val="Nagwek4"/>
      </w:pPr>
      <w:r w:rsidRPr="000C3606">
        <w:t>Sekcja ruchowa oferuje</w:t>
      </w:r>
      <w:r w:rsidR="004B0430">
        <w:t>:</w:t>
      </w:r>
    </w:p>
    <w:p w14:paraId="6B97B870" w14:textId="2FD8E14D" w:rsidR="004B0430" w:rsidRDefault="004B0430" w:rsidP="00AA0CAD">
      <w:pPr>
        <w:pStyle w:val="Akapitzlist"/>
      </w:pPr>
      <w:r>
        <w:t xml:space="preserve">zajęcia </w:t>
      </w:r>
      <w:proofErr w:type="spellStart"/>
      <w:r w:rsidR="000C3606" w:rsidRPr="000C3606">
        <w:t>pilatesu</w:t>
      </w:r>
      <w:proofErr w:type="spellEnd"/>
      <w:r w:rsidR="000C3606" w:rsidRPr="000C3606">
        <w:t>,</w:t>
      </w:r>
    </w:p>
    <w:p w14:paraId="6B4B9D27" w14:textId="164D0C5F" w:rsidR="004B0430" w:rsidRDefault="004B0430" w:rsidP="00AA0CAD">
      <w:pPr>
        <w:pStyle w:val="Akapitzlist"/>
      </w:pPr>
      <w:r>
        <w:t xml:space="preserve">lekcje </w:t>
      </w:r>
      <w:r w:rsidR="000C3606" w:rsidRPr="000C3606">
        <w:t>zumby,</w:t>
      </w:r>
    </w:p>
    <w:p w14:paraId="73C5AD51" w14:textId="6079201A" w:rsidR="004B0430" w:rsidRDefault="000C3606" w:rsidP="00AA0CAD">
      <w:pPr>
        <w:pStyle w:val="Akapitzlist"/>
      </w:pPr>
      <w:r w:rsidRPr="000C3606">
        <w:t>ta</w:t>
      </w:r>
      <w:r w:rsidR="004B0430">
        <w:t>niec</w:t>
      </w:r>
      <w:r w:rsidRPr="000C3606">
        <w:t xml:space="preserve"> terapeutyczn</w:t>
      </w:r>
      <w:r w:rsidR="004B0430">
        <w:t>y</w:t>
      </w:r>
      <w:r w:rsidRPr="000C3606">
        <w:t>,</w:t>
      </w:r>
    </w:p>
    <w:p w14:paraId="1B9F9403" w14:textId="7D37CC07" w:rsidR="004B0430" w:rsidRDefault="000C3606" w:rsidP="00AA0CAD">
      <w:pPr>
        <w:pStyle w:val="Akapitzlist"/>
      </w:pPr>
      <w:r w:rsidRPr="000C3606">
        <w:t>gimnastyk</w:t>
      </w:r>
      <w:r w:rsidR="004B0430">
        <w:t>ę</w:t>
      </w:r>
      <w:r w:rsidRPr="000C3606">
        <w:t xml:space="preserve"> w basenie,</w:t>
      </w:r>
    </w:p>
    <w:p w14:paraId="50F03143" w14:textId="77777777" w:rsidR="004B0430" w:rsidRDefault="000C3606" w:rsidP="00AA0CAD">
      <w:pPr>
        <w:pStyle w:val="Akapitzlist"/>
      </w:pPr>
      <w:r w:rsidRPr="000C3606">
        <w:t>ćwiczenia usprawniające kręgosłup,</w:t>
      </w:r>
    </w:p>
    <w:p w14:paraId="108AEB9F" w14:textId="77777777" w:rsidR="004B0430" w:rsidRDefault="004B0430" w:rsidP="004B0430">
      <w:pPr>
        <w:pStyle w:val="Nagwek4"/>
      </w:pPr>
      <w:r>
        <w:t>Sekcję</w:t>
      </w:r>
      <w:r w:rsidR="000C3606" w:rsidRPr="000C3606">
        <w:t xml:space="preserve"> artystyczną tworzą:</w:t>
      </w:r>
    </w:p>
    <w:p w14:paraId="22EE7E02" w14:textId="77777777" w:rsidR="004B0430" w:rsidRDefault="000C3606" w:rsidP="00AA0CAD">
      <w:pPr>
        <w:pStyle w:val="Akapitzlist"/>
      </w:pPr>
      <w:r w:rsidRPr="000C3606">
        <w:t>Chór Nowe Legato,</w:t>
      </w:r>
    </w:p>
    <w:p w14:paraId="4E79B401" w14:textId="77777777" w:rsidR="004B0430" w:rsidRDefault="000C3606" w:rsidP="00AA0CAD">
      <w:pPr>
        <w:pStyle w:val="Akapitzlist"/>
      </w:pPr>
      <w:r w:rsidRPr="000C3606">
        <w:t>Teatr Scena Trzeciego Wieku,</w:t>
      </w:r>
    </w:p>
    <w:p w14:paraId="47F6DCDA" w14:textId="77777777" w:rsidR="004B0430" w:rsidRDefault="000C3606" w:rsidP="00AA0CAD">
      <w:pPr>
        <w:pStyle w:val="Akapitzlist"/>
      </w:pPr>
      <w:r w:rsidRPr="000C3606">
        <w:t>koło taneczne Zakręcone Seniorki</w:t>
      </w:r>
      <w:r w:rsidR="004B0430">
        <w:t>,</w:t>
      </w:r>
    </w:p>
    <w:p w14:paraId="6B74FD8A" w14:textId="77777777" w:rsidR="004B0430" w:rsidRDefault="000C3606" w:rsidP="00AA0CAD">
      <w:pPr>
        <w:pStyle w:val="Akapitzlist"/>
      </w:pPr>
      <w:r w:rsidRPr="000C3606">
        <w:t>koło plastyczne.</w:t>
      </w:r>
    </w:p>
    <w:p w14:paraId="31FB5A85" w14:textId="77777777" w:rsidR="004B0430" w:rsidRDefault="004B0430" w:rsidP="004B0430">
      <w:pPr>
        <w:pStyle w:val="Nagwek4"/>
      </w:pPr>
      <w:r>
        <w:lastRenderedPageBreak/>
        <w:t>S</w:t>
      </w:r>
      <w:r w:rsidR="000C3606" w:rsidRPr="000C3606">
        <w:t>ekcja turystyczna jest odpowiedzialna za organizację</w:t>
      </w:r>
      <w:r>
        <w:t>:</w:t>
      </w:r>
    </w:p>
    <w:p w14:paraId="4976D634" w14:textId="77777777" w:rsidR="004B0430" w:rsidRDefault="000C3606" w:rsidP="00AA0CAD">
      <w:pPr>
        <w:pStyle w:val="Akapitzlist"/>
      </w:pPr>
      <w:r w:rsidRPr="000C3606">
        <w:t>wycieczek krajoznawczych i rajdów rowerowych</w:t>
      </w:r>
      <w:r w:rsidR="004B0430">
        <w:t>,</w:t>
      </w:r>
    </w:p>
    <w:p w14:paraId="2207F40F" w14:textId="0EFECAB8" w:rsidR="000C3606" w:rsidRDefault="000C3606" w:rsidP="00AA0CAD">
      <w:pPr>
        <w:pStyle w:val="Akapitzlist"/>
      </w:pPr>
      <w:r w:rsidRPr="000C3606">
        <w:t>działa</w:t>
      </w:r>
      <w:r w:rsidR="004B0430">
        <w:t>ń</w:t>
      </w:r>
      <w:r w:rsidRPr="000C3606">
        <w:t xml:space="preserve"> ekologiczny</w:t>
      </w:r>
      <w:r w:rsidR="004B0430">
        <w:t>ch</w:t>
      </w:r>
      <w:r w:rsidRPr="000C3606">
        <w:t>.</w:t>
      </w:r>
    </w:p>
    <w:p w14:paraId="0F30955B" w14:textId="77777777" w:rsidR="004B0430" w:rsidRDefault="000C3606" w:rsidP="000C3606">
      <w:r w:rsidRPr="000C3606">
        <w:t>Siedzibą Stowarzyszenia UTW jest Ciechanowski Ośrodek Edukacji Kulturalnej Studio. Aktualnie UTW skupia już ponad 400 seniorów. W ostatnich latach widać zwyżkową tendencję w zakresie liczby studentów-seniorów w mieście.</w:t>
      </w:r>
    </w:p>
    <w:p w14:paraId="53E72591" w14:textId="696F779A" w:rsidR="004B0430" w:rsidRDefault="004B0430" w:rsidP="004B0430">
      <w:pPr>
        <w:pStyle w:val="Nagwek4"/>
      </w:pPr>
      <w:r>
        <w:t>Miasto regularnie wspiera uniwersytet</w:t>
      </w:r>
    </w:p>
    <w:p w14:paraId="360AB886" w14:textId="55DE8026" w:rsidR="000C3606" w:rsidRDefault="000C3606" w:rsidP="000C3606">
      <w:r w:rsidRPr="000C3606">
        <w:t>Zarząd UTW regularnie aplikuje o środki na realizację nowych zadań, z których korzystają członkowie uniwersytetu. W 2024 r. UTW otrzymał miejskie dotacje na wsparcie na realizację zadań publicznych, z których korzystają ciechanowianie w łącznej kwocie 64 tys. zł na prowadzenie działalności UTW, projekt „UTW kulturalnie” oraz organizację</w:t>
      </w:r>
      <w:r w:rsidRPr="000C3606">
        <w:t xml:space="preserve"> </w:t>
      </w:r>
      <w:r w:rsidRPr="000C3606">
        <w:t>rajdu rowerowego.</w:t>
      </w:r>
    </w:p>
    <w:p w14:paraId="6A8E412C" w14:textId="65991DDD" w:rsidR="000C3606" w:rsidRDefault="000C3606" w:rsidP="000C3606">
      <w:r w:rsidRPr="000C3606">
        <w:t>2024 rok był dla studentów Uniwersytetu Trzeciego Wieku bardzo aktywny. Oprócz systematycznie działających sekcji, seniorzy wyrazili chęć uczestnictwa w wielu innych przedsięwzięciach. Szczególnym zainteresowaniem cieszyły się wyjazdy o charakterze kulturalnym do teatru i muzeum w Warszawie. Seniorzy zorganizowali też wycieczki do Karolina, Żelazowej Woli, Ostrowi Mazowieckiej i Ciechocinka.</w:t>
      </w:r>
    </w:p>
    <w:p w14:paraId="2AA16967" w14:textId="0D1DC96B" w:rsidR="004B0430" w:rsidRDefault="004B0430" w:rsidP="004B0430">
      <w:pPr>
        <w:pStyle w:val="Nagwek4"/>
      </w:pPr>
      <w:r>
        <w:t>Współpraca UTW i Państwowej Akademii Nauk Stosowanych</w:t>
      </w:r>
    </w:p>
    <w:p w14:paraId="0D87AF1E" w14:textId="167F3F05" w:rsidR="000C3606" w:rsidRDefault="000C3606" w:rsidP="000C3606">
      <w:r w:rsidRPr="000C3606">
        <w:t>Uniwersytet Trzeciego wieku był także inicjatorem spotkań o charakterze edukacyjnym i naukowym. Dzięki współpracy z PANS w Ciechanowie seniorzy zorganizowali sympozjum pn. „Samotność jako wielowymiarowy problem społeczny”, spotkali się też z Minister ds. Polityki Senioralnej Marzeną Okłą-</w:t>
      </w:r>
      <w:proofErr w:type="spellStart"/>
      <w:r w:rsidRPr="000C3606">
        <w:t>Drewnowicz</w:t>
      </w:r>
      <w:proofErr w:type="spellEnd"/>
      <w:r w:rsidRPr="000C3606">
        <w:t>, UTW przygotował inicjatywy dotyczące bezpieczeństwa seniorów w sieci, zaprosił studentów na wykłady tematyczne. Wszystkie spotkania były okazją do przedstawienia dorobku artystycznego sekcji teatralnej - Sceny III Wieku i chóru Nowe Legato.</w:t>
      </w:r>
    </w:p>
    <w:p w14:paraId="23E5AC01" w14:textId="2CF98F82" w:rsidR="00D52326" w:rsidRDefault="00D52326" w:rsidP="00D52326">
      <w:pPr>
        <w:pStyle w:val="Nagwek4"/>
      </w:pPr>
      <w:r>
        <w:t>Ciechanowscy Seniorzy podejmują wyzwania</w:t>
      </w:r>
    </w:p>
    <w:p w14:paraId="613CB8A9" w14:textId="21A07643" w:rsidR="000C3606" w:rsidRDefault="000C3606" w:rsidP="000C3606">
      <w:r w:rsidRPr="000C3606">
        <w:t>Seniorzy UTW wzięli udział, w Pikniku Europejskim i rajdzie rowerowym organizowanym przez miasto z okazji 20</w:t>
      </w:r>
      <w:r w:rsidR="00D52326">
        <w:t>.</w:t>
      </w:r>
      <w:r w:rsidRPr="000C3606">
        <w:t xml:space="preserve"> rocznicy wejścia Polski do Unii Europejskiej, zorganizowali spływy kajakowe w okolicy Ciechanowa. Na zaproszenie Nadleśnictwa Ciechanów uczestniczyli w akcji związanej</w:t>
      </w:r>
      <w:r w:rsidRPr="000C3606">
        <w:t xml:space="preserve"> </w:t>
      </w:r>
      <w:r w:rsidRPr="000C3606">
        <w:t>z zalesianiem terenów.</w:t>
      </w:r>
    </w:p>
    <w:p w14:paraId="7F8681A6" w14:textId="77777777" w:rsidR="00D52326" w:rsidRDefault="00D52326" w:rsidP="000C3606"/>
    <w:p w14:paraId="44797048" w14:textId="00EDE933" w:rsidR="00D52326" w:rsidRDefault="00D52326" w:rsidP="00D52326">
      <w:pPr>
        <w:pStyle w:val="Nagwek4"/>
      </w:pPr>
      <w:proofErr w:type="spellStart"/>
      <w:r>
        <w:lastRenderedPageBreak/>
        <w:t>Senioralia</w:t>
      </w:r>
      <w:proofErr w:type="spellEnd"/>
      <w:r>
        <w:t xml:space="preserve"> integrują środowisko</w:t>
      </w:r>
    </w:p>
    <w:p w14:paraId="5E5DEDCE" w14:textId="6628C0CD" w:rsidR="000C3606" w:rsidRDefault="000C3606" w:rsidP="000C3606">
      <w:r w:rsidRPr="000C3606">
        <w:t xml:space="preserve">Corocznie UTW uczestniczy w Ciechanowskich </w:t>
      </w:r>
      <w:proofErr w:type="spellStart"/>
      <w:r w:rsidRPr="000C3606">
        <w:t>Senioraliach</w:t>
      </w:r>
      <w:proofErr w:type="spellEnd"/>
      <w:r w:rsidRPr="000C3606">
        <w:t xml:space="preserve"> organizowanych przez Urząd Miasta. W obchodach święta seniorów regularnie występuje chór „Nowe Legato” oraz koło teatralne UTW. W minionym roku seniorzy wystawili „Wesele Staropolskie” oraz widowisko „Egzamin ze szczęścia i przyjaźni”</w:t>
      </w:r>
      <w:r>
        <w:t>.</w:t>
      </w:r>
    </w:p>
    <w:p w14:paraId="70679B10" w14:textId="0023EE80" w:rsidR="00D52326" w:rsidRDefault="00D52326" w:rsidP="00D52326">
      <w:pPr>
        <w:pStyle w:val="Nagwek4"/>
      </w:pPr>
      <w:r>
        <w:t>Studenci UTW uczestniczą w międzypokoleniowych wydarzeniach</w:t>
      </w:r>
    </w:p>
    <w:p w14:paraId="241D9527" w14:textId="5664B459" w:rsidR="000C3606" w:rsidRDefault="000C3606" w:rsidP="000C3606">
      <w:r w:rsidRPr="000C3606">
        <w:t>UTW chętnie angażuje się w projekty międzypokoleniowe, współpracując z Ciechanowską Radą Seniorów, Młodzieżową Radą Miasta Ciechanów, nauczycielami i uczniami szkół podstawowych. Sekcja plastyczna przeprowadziła warsztaty plastyczne w przedszkolu nr 2 w Ciechanowie oraz Warsztaty Bożonarodzeniowe w Szkole Podstawowej nr 4</w:t>
      </w:r>
      <w:r>
        <w:t>.</w:t>
      </w:r>
    </w:p>
    <w:p w14:paraId="41FF44FE" w14:textId="4C81B305" w:rsidR="00D52326" w:rsidRDefault="009B620B" w:rsidP="009B620B">
      <w:pPr>
        <w:pStyle w:val="Nagwek4"/>
      </w:pPr>
      <w:r>
        <w:t>Pielęgnowanie tradycji</w:t>
      </w:r>
    </w:p>
    <w:p w14:paraId="0A5FA583" w14:textId="77777777" w:rsidR="009B620B" w:rsidRDefault="000C3606" w:rsidP="000C3606">
      <w:r w:rsidRPr="000C3606">
        <w:t>Ważnym aspektem funkcjonowania UTW jest integracja członków stowarzyszenia. Uniwersytet organizował cyklicznie spotkania powiązane z kalendarzem wydarzeń społecznych wynikających z tradycji: bal Andrzejkowy, spotkanie opłatkowe, bal karnawałowy, spotkanie Wielkanocne.</w:t>
      </w:r>
    </w:p>
    <w:p w14:paraId="0CDCCD13" w14:textId="4A6B1DB6" w:rsidR="000C3606" w:rsidRDefault="009B620B" w:rsidP="009B620B">
      <w:pPr>
        <w:pStyle w:val="podpis"/>
      </w:pPr>
      <w:r>
        <w:t>r</w:t>
      </w:r>
      <w:r w:rsidR="000C3606" w:rsidRPr="000C3606">
        <w:t>ed</w:t>
      </w:r>
      <w:r>
        <w:t>.</w:t>
      </w:r>
    </w:p>
    <w:p w14:paraId="3ABC3DAF" w14:textId="5D6463AE" w:rsidR="000C3606" w:rsidRDefault="000C3606" w:rsidP="009B620B">
      <w:pPr>
        <w:pStyle w:val="Nagwek3"/>
      </w:pPr>
      <w:r w:rsidRPr="000C3606">
        <w:t>Ciechanowska Rada Seniorów kończy kadencję</w:t>
      </w:r>
    </w:p>
    <w:p w14:paraId="1AA138B8" w14:textId="02D4E593" w:rsidR="000C3606" w:rsidRDefault="000C3606" w:rsidP="009B620B">
      <w:pPr>
        <w:pStyle w:val="Lidtekstu"/>
      </w:pPr>
      <w:r w:rsidRPr="000C3606">
        <w:t>CR</w:t>
      </w:r>
      <w:r w:rsidR="009B620B">
        <w:t>S</w:t>
      </w:r>
      <w:r w:rsidRPr="000C3606">
        <w:t xml:space="preserve"> w obecnym składzie niebawem kończy </w:t>
      </w:r>
      <w:r w:rsidR="009B620B">
        <w:t>trzy</w:t>
      </w:r>
      <w:r w:rsidRPr="000C3606">
        <w:t>letnią kadencję. Reprezentanci środowisk senioralnych przy ratuszu przedstawili sprawozdanie ze swojej działalności w minionym roku.</w:t>
      </w:r>
    </w:p>
    <w:p w14:paraId="376F3D26" w14:textId="77777777" w:rsidR="00462AF8" w:rsidRDefault="009B620B" w:rsidP="000C3606">
      <w:r>
        <w:t>Ci</w:t>
      </w:r>
      <w:r w:rsidR="000C3606" w:rsidRPr="000C3606">
        <w:t>echanowska Rada Seniorów została powołana na podstawie uchwały Rady Miasta w 2016 r. Rada pełni rolę konsultacyjną, doradczą i inicjatywną dla władz miasta w sprawach dotyczących seniorów zamieszkałych na terenie Ciechanowa.</w:t>
      </w:r>
    </w:p>
    <w:p w14:paraId="335CDD84" w14:textId="71C4DD4B" w:rsidR="00462AF8" w:rsidRDefault="00462AF8" w:rsidP="000C3606">
      <w:r>
        <w:t>Do zadań rady należą, między innymi:</w:t>
      </w:r>
    </w:p>
    <w:p w14:paraId="159BDDB8" w14:textId="77777777" w:rsidR="00462AF8" w:rsidRDefault="000C3606" w:rsidP="00AA0CAD">
      <w:pPr>
        <w:pStyle w:val="Akapitzlist"/>
      </w:pPr>
      <w:r w:rsidRPr="000C3606">
        <w:t>podejmowanie działań zmierzających do wykorzystania potencjału i czasu osób starszych na rzecz inicjatyw środowiskowych,</w:t>
      </w:r>
    </w:p>
    <w:p w14:paraId="4B73B2F3" w14:textId="77777777" w:rsidR="00462AF8" w:rsidRDefault="000C3606" w:rsidP="00AA0CAD">
      <w:pPr>
        <w:pStyle w:val="Akapitzlist"/>
      </w:pPr>
      <w:r w:rsidRPr="000C3606">
        <w:t>propagowanie wśród osób starszych oferty kulturalnej, rekreacyjnej i edukacyjnej,</w:t>
      </w:r>
    </w:p>
    <w:p w14:paraId="46C66F71" w14:textId="77777777" w:rsidR="00462AF8" w:rsidRDefault="000C3606" w:rsidP="00AA0CAD">
      <w:pPr>
        <w:pStyle w:val="Akapitzlist"/>
      </w:pPr>
      <w:r w:rsidRPr="000C3606">
        <w:t>monitorowanie potrzeb seniorów zamieszkałych w mieście Ciechanów,</w:t>
      </w:r>
    </w:p>
    <w:p w14:paraId="545756CB" w14:textId="77777777" w:rsidR="00462AF8" w:rsidRDefault="000C3606" w:rsidP="00AA0CAD">
      <w:pPr>
        <w:pStyle w:val="Akapitzlist"/>
      </w:pPr>
      <w:r w:rsidRPr="000C3606">
        <w:lastRenderedPageBreak/>
        <w:t>podejmowanie przedsięwzięć zmierzających do integracji społecznej seniorów,</w:t>
      </w:r>
    </w:p>
    <w:p w14:paraId="30A65CC0" w14:textId="77777777" w:rsidR="00462AF8" w:rsidRDefault="000C3606" w:rsidP="00AA0CAD">
      <w:pPr>
        <w:pStyle w:val="Akapitzlist"/>
      </w:pPr>
      <w:r w:rsidRPr="000C3606">
        <w:t>budowanie pozytywnego wizerunku osób starszych,</w:t>
      </w:r>
    </w:p>
    <w:p w14:paraId="202539EF" w14:textId="77777777" w:rsidR="00462AF8" w:rsidRDefault="000C3606" w:rsidP="00AA0CAD">
      <w:pPr>
        <w:pStyle w:val="Akapitzlist"/>
      </w:pPr>
      <w:r w:rsidRPr="000C3606">
        <w:t>współpraca z organizacjami społecznymi i instytucjami działającymi w szczególności na rzecz seniorów,</w:t>
      </w:r>
    </w:p>
    <w:p w14:paraId="36CE8AA5" w14:textId="77777777" w:rsidR="00462AF8" w:rsidRDefault="000C3606" w:rsidP="00AA0CAD">
      <w:pPr>
        <w:pStyle w:val="Akapitzlist"/>
      </w:pPr>
      <w:r w:rsidRPr="000C3606">
        <w:t>promowanie partnerstwa między samorządem lokalnym a organizacjam</w:t>
      </w:r>
      <w:r w:rsidR="00462AF8">
        <w:t>i</w:t>
      </w:r>
      <w:r w:rsidRPr="000C3606">
        <w:t xml:space="preserve"> </w:t>
      </w:r>
      <w:r w:rsidRPr="000C3606">
        <w:t>społecznymi działającymi w szczególności na rzecz osób starszych</w:t>
      </w:r>
      <w:r w:rsidR="00462AF8">
        <w:t>,</w:t>
      </w:r>
    </w:p>
    <w:p w14:paraId="635FBFC8" w14:textId="1DD2B09F" w:rsidR="000C3606" w:rsidRDefault="000C3606" w:rsidP="00AA0CAD">
      <w:pPr>
        <w:pStyle w:val="Akapitzlist"/>
      </w:pPr>
      <w:r w:rsidRPr="000C3606">
        <w:t>upowszechnianie informacji, o działaniach podejmowanych na terenie miasta na rzecz osób starszych.</w:t>
      </w:r>
    </w:p>
    <w:p w14:paraId="2ED95C4F" w14:textId="77777777" w:rsidR="00462AF8" w:rsidRDefault="00EA7B5C" w:rsidP="000C3606">
      <w:r w:rsidRPr="00EA7B5C">
        <w:t>Kadencja CSR trwa 3 lata. Ostatnie wybory odbyły się w 2022 r.</w:t>
      </w:r>
    </w:p>
    <w:p w14:paraId="5B8DA535" w14:textId="77777777" w:rsidR="00462AF8" w:rsidRDefault="00EA7B5C" w:rsidP="00462AF8">
      <w:pPr>
        <w:pStyle w:val="Nagwek4"/>
      </w:pPr>
      <w:r w:rsidRPr="00EA7B5C">
        <w:t>W prezydium rady obecnie znajdują się:</w:t>
      </w:r>
    </w:p>
    <w:p w14:paraId="09FFA86C" w14:textId="77777777" w:rsidR="00462AF8" w:rsidRDefault="00EA7B5C" w:rsidP="00AA0CAD">
      <w:pPr>
        <w:pStyle w:val="Akapitzlist"/>
      </w:pPr>
      <w:r w:rsidRPr="00EA7B5C">
        <w:t xml:space="preserve">Janina </w:t>
      </w:r>
      <w:proofErr w:type="spellStart"/>
      <w:r w:rsidRPr="00EA7B5C">
        <w:t>Janakakos</w:t>
      </w:r>
      <w:proofErr w:type="spellEnd"/>
      <w:r w:rsidRPr="00EA7B5C">
        <w:t>-Szymańska Janina – przewodnicząca,</w:t>
      </w:r>
    </w:p>
    <w:p w14:paraId="5F269E92" w14:textId="77777777" w:rsidR="00462AF8" w:rsidRDefault="00EA7B5C" w:rsidP="00AA0CAD">
      <w:pPr>
        <w:pStyle w:val="Akapitzlist"/>
      </w:pPr>
      <w:r w:rsidRPr="00EA7B5C">
        <w:t>Elżbieta Kowalska – wiceprzewodnicząca</w:t>
      </w:r>
      <w:r w:rsidR="00462AF8">
        <w:t>,</w:t>
      </w:r>
    </w:p>
    <w:p w14:paraId="0B7A7391" w14:textId="77777777" w:rsidR="00462AF8" w:rsidRDefault="00EA7B5C" w:rsidP="00AA0CAD">
      <w:pPr>
        <w:pStyle w:val="Akapitzlist"/>
      </w:pPr>
      <w:r w:rsidRPr="00EA7B5C">
        <w:t>Maria Pietrzak – sekretarz.</w:t>
      </w:r>
    </w:p>
    <w:p w14:paraId="34BE8E05" w14:textId="77777777" w:rsidR="00462AF8" w:rsidRDefault="00EA7B5C" w:rsidP="00462AF8">
      <w:r w:rsidRPr="00EA7B5C">
        <w:t>Łącznie CSR składa się z 11 osób.</w:t>
      </w:r>
    </w:p>
    <w:p w14:paraId="414E5873" w14:textId="0D5B2A6A" w:rsidR="000C3606" w:rsidRDefault="00EA7B5C" w:rsidP="00462AF8">
      <w:pPr>
        <w:pStyle w:val="Nagwek4"/>
      </w:pPr>
      <w:r w:rsidRPr="00EA7B5C">
        <w:t>W kwietniu rada przedstawiła sprawozdanie ze swojej działalności w minionym roku</w:t>
      </w:r>
    </w:p>
    <w:p w14:paraId="1F85C2F3" w14:textId="77777777" w:rsidR="00462AF8" w:rsidRDefault="00EA7B5C" w:rsidP="000C3606">
      <w:r w:rsidRPr="00EA7B5C">
        <w:t>Rada uczestniczyła w opracowywaniu Strategii Polityki Senioralnej w Ciechanowie na lata 2024-2028. Dokument został przyjęty przez Radę Miasta na początku 2024 r. Strategię tworzył specjalny zespół. W jego składzie znaleźli się samorządowcy, osoby odpowiedzialne za realizację zadań na rzecz seniorów w Ciechanowie oraz reprezentanci środowisk senioralnych.</w:t>
      </w:r>
    </w:p>
    <w:p w14:paraId="770AA4BA" w14:textId="77777777" w:rsidR="00462AF8" w:rsidRDefault="00EA7B5C" w:rsidP="000C3606">
      <w:r w:rsidRPr="00EA7B5C">
        <w:t>Projekt strategii został skonsultowany z przedstawicielami funkcjonujących w mieście organizacji działających na rzecz osób dojrzałych i zyskał ich pozytywną opinię. Poza samą strategią uzgodniono też plan działań na rzecz seniorów na miniony rok. Ujęto w nim zadania wskazane przez dojrzałych mieszkańców miasta jako priorytetowe.</w:t>
      </w:r>
    </w:p>
    <w:p w14:paraId="6642D5EC" w14:textId="77777777" w:rsidR="00462AF8" w:rsidRDefault="00462AF8" w:rsidP="00462AF8">
      <w:pPr>
        <w:pStyle w:val="Nagwek4"/>
      </w:pPr>
      <w:r>
        <w:t>W planie działania znalazły się następujące potrzeby ludzi dojrzałych:</w:t>
      </w:r>
    </w:p>
    <w:p w14:paraId="16CF737B" w14:textId="77777777" w:rsidR="00462AF8" w:rsidRDefault="00EA7B5C" w:rsidP="00AA0CAD">
      <w:pPr>
        <w:pStyle w:val="Akapitzlist"/>
      </w:pPr>
      <w:r w:rsidRPr="00EA7B5C">
        <w:t>wprowadzenie usługi „Złota Rączka dla Seniora" (bezpłatne drobne naprawy w miejscu zamieszkania),</w:t>
      </w:r>
    </w:p>
    <w:p w14:paraId="300DFDD5" w14:textId="77777777" w:rsidR="00462AF8" w:rsidRDefault="00EA7B5C" w:rsidP="00AA0CAD">
      <w:pPr>
        <w:pStyle w:val="Akapitzlist"/>
      </w:pPr>
      <w:r w:rsidRPr="00EA7B5C">
        <w:t>dofinansowanie wycieczek i spotkań integracyjnych w ramach stowarzyszeń i klubów senioralnych,</w:t>
      </w:r>
    </w:p>
    <w:p w14:paraId="5BDA99F9" w14:textId="77777777" w:rsidR="00462AF8" w:rsidRDefault="00EA7B5C" w:rsidP="00AA0CAD">
      <w:pPr>
        <w:pStyle w:val="Akapitzlist"/>
      </w:pPr>
      <w:r w:rsidRPr="00EA7B5C">
        <w:t>pozyskanie nowych partnerów Ciechanowskiej Karty Seniora</w:t>
      </w:r>
      <w:r w:rsidR="00462AF8">
        <w:t>,</w:t>
      </w:r>
    </w:p>
    <w:p w14:paraId="3D774472" w14:textId="2BCFBEE1" w:rsidR="00EA7B5C" w:rsidRDefault="00EA7B5C" w:rsidP="00AA0CAD">
      <w:pPr>
        <w:pStyle w:val="Akapitzlist"/>
      </w:pPr>
      <w:r w:rsidRPr="00EA7B5C">
        <w:lastRenderedPageBreak/>
        <w:t>uruchomienie Kawiarni Międzypokoleniowej w Kamienicy W18, oferującej menu w obniżonej cenie dla seniorów.</w:t>
      </w:r>
    </w:p>
    <w:p w14:paraId="1276EB27" w14:textId="2EA5EAB5" w:rsidR="00462AF8" w:rsidRDefault="00EA7B5C" w:rsidP="00462AF8">
      <w:pPr>
        <w:pStyle w:val="Nagwek4"/>
      </w:pPr>
      <w:r w:rsidRPr="00EA7B5C">
        <w:t>CRS zorganizowała spotkania</w:t>
      </w:r>
      <w:r w:rsidR="00462AF8">
        <w:t xml:space="preserve"> </w:t>
      </w:r>
      <w:r w:rsidR="00462AF8" w:rsidRPr="00462AF8">
        <w:t>dotyczące</w:t>
      </w:r>
      <w:r w:rsidR="00462AF8">
        <w:t>:</w:t>
      </w:r>
    </w:p>
    <w:p w14:paraId="043FCECA" w14:textId="77777777" w:rsidR="00462AF8" w:rsidRDefault="00EA7B5C" w:rsidP="00AA0CAD">
      <w:pPr>
        <w:pStyle w:val="Akapitzlist"/>
      </w:pPr>
      <w:r w:rsidRPr="00EA7B5C">
        <w:t>możliwości uzyskania wsparcia i opieki dla seniorów w M</w:t>
      </w:r>
      <w:r w:rsidR="00462AF8">
        <w:t xml:space="preserve">iejskim </w:t>
      </w:r>
      <w:r w:rsidRPr="00EA7B5C">
        <w:t>O</w:t>
      </w:r>
      <w:r w:rsidR="00462AF8">
        <w:t xml:space="preserve">środku </w:t>
      </w:r>
      <w:r w:rsidRPr="00EA7B5C">
        <w:t>P</w:t>
      </w:r>
      <w:r w:rsidR="00462AF8">
        <w:t xml:space="preserve">omocy </w:t>
      </w:r>
      <w:r w:rsidRPr="00EA7B5C">
        <w:t>S</w:t>
      </w:r>
      <w:r w:rsidR="00462AF8">
        <w:t>połecznej</w:t>
      </w:r>
      <w:r w:rsidRPr="00EA7B5C">
        <w:t>,</w:t>
      </w:r>
    </w:p>
    <w:p w14:paraId="6F260ADF" w14:textId="77777777" w:rsidR="00462AF8" w:rsidRDefault="00EA7B5C" w:rsidP="00AA0CAD">
      <w:pPr>
        <w:pStyle w:val="Akapitzlist"/>
      </w:pPr>
      <w:r w:rsidRPr="00EA7B5C">
        <w:t>udział</w:t>
      </w:r>
      <w:r w:rsidR="00462AF8">
        <w:t>u</w:t>
      </w:r>
      <w:r w:rsidRPr="00EA7B5C">
        <w:t xml:space="preserve"> w organizacji oraz aktywn</w:t>
      </w:r>
      <w:r w:rsidR="00462AF8">
        <w:t>ego</w:t>
      </w:r>
      <w:r w:rsidRPr="00EA7B5C">
        <w:t xml:space="preserve"> uczestnicz</w:t>
      </w:r>
      <w:r w:rsidR="00462AF8">
        <w:t>enia</w:t>
      </w:r>
      <w:r w:rsidRPr="00EA7B5C">
        <w:t xml:space="preserve"> w miejskich inicjatywach: </w:t>
      </w:r>
      <w:proofErr w:type="spellStart"/>
      <w:r w:rsidRPr="00EA7B5C">
        <w:t>Senioraliach,</w:t>
      </w:r>
      <w:proofErr w:type="spellEnd"/>
    </w:p>
    <w:p w14:paraId="276BC06C" w14:textId="77777777" w:rsidR="00462AF8" w:rsidRDefault="00EA7B5C" w:rsidP="00AA0CAD">
      <w:pPr>
        <w:pStyle w:val="Akapitzlist"/>
      </w:pPr>
      <w:r w:rsidRPr="00EA7B5C">
        <w:t>akcji ekologicznej sadzenia drzew,</w:t>
      </w:r>
    </w:p>
    <w:p w14:paraId="64D4525F" w14:textId="77777777" w:rsidR="00462AF8" w:rsidRDefault="00EA7B5C" w:rsidP="00AA0CAD">
      <w:pPr>
        <w:pStyle w:val="Akapitzlist"/>
      </w:pPr>
      <w:r w:rsidRPr="00EA7B5C">
        <w:t>upraw</w:t>
      </w:r>
      <w:r w:rsidR="00462AF8">
        <w:t>y</w:t>
      </w:r>
      <w:r w:rsidRPr="00EA7B5C">
        <w:t xml:space="preserve"> roślin w ogrodzie społecznym.</w:t>
      </w:r>
    </w:p>
    <w:p w14:paraId="06033D54" w14:textId="190EB8CD" w:rsidR="00EA7B5C" w:rsidRDefault="00EA7B5C" w:rsidP="00462AF8">
      <w:r w:rsidRPr="00EA7B5C">
        <w:t>Reprezentanci rady uczestniczyli w zbiórkach żywności w okresie przedświątecznym</w:t>
      </w:r>
      <w:r>
        <w:t>.</w:t>
      </w:r>
    </w:p>
    <w:p w14:paraId="3827D4D1" w14:textId="77777777" w:rsidR="00462AF8" w:rsidRDefault="00EA7B5C" w:rsidP="000C3606">
      <w:r w:rsidRPr="00EA7B5C">
        <w:t>CRS współpracowała również z Komisją Spraw Społecznych i Obywatelskich, a także wieloma wojewódzkimi i ogólnopolskimi organizacjami działającymi na rzecz seniorów</w:t>
      </w:r>
      <w:r w:rsidR="00462AF8">
        <w:t>.</w:t>
      </w:r>
    </w:p>
    <w:p w14:paraId="33AA8B3C" w14:textId="0D01C409" w:rsidR="00462AF8" w:rsidRDefault="00462AF8" w:rsidP="00462AF8">
      <w:pPr>
        <w:pStyle w:val="Nagwek4"/>
      </w:pPr>
      <w:r>
        <w:t>Organizacje, z którymi współpracowała ciechanowska rada to:</w:t>
      </w:r>
    </w:p>
    <w:p w14:paraId="7D717D25" w14:textId="77777777" w:rsidR="0072691E" w:rsidRDefault="00EA7B5C" w:rsidP="00AA0CAD">
      <w:pPr>
        <w:pStyle w:val="Akapitzlist"/>
      </w:pPr>
      <w:r w:rsidRPr="00EA7B5C">
        <w:t>Sejmik Senioralny Województwa Mazowieckiego,</w:t>
      </w:r>
    </w:p>
    <w:p w14:paraId="5DB454F4" w14:textId="77777777" w:rsidR="0072691E" w:rsidRDefault="00EA7B5C" w:rsidP="00AA0CAD">
      <w:pPr>
        <w:pStyle w:val="Akapitzlist"/>
      </w:pPr>
      <w:r w:rsidRPr="00EA7B5C">
        <w:t>Mazowieckie Porozumienie Rad Seniorów w Legionowie,</w:t>
      </w:r>
    </w:p>
    <w:p w14:paraId="73EB7E3F" w14:textId="77777777" w:rsidR="0072691E" w:rsidRDefault="00EA7B5C" w:rsidP="00AA0CAD">
      <w:pPr>
        <w:pStyle w:val="Akapitzlist"/>
      </w:pPr>
      <w:r w:rsidRPr="00EA7B5C">
        <w:t>Mazowiecka Rada Seniorów przy Marszałku Woj</w:t>
      </w:r>
      <w:r w:rsidR="0072691E">
        <w:t>ewództwa</w:t>
      </w:r>
      <w:r w:rsidRPr="00EA7B5C">
        <w:t xml:space="preserve"> Mazowieckiego,</w:t>
      </w:r>
    </w:p>
    <w:p w14:paraId="39F19430" w14:textId="77777777" w:rsidR="0072691E" w:rsidRDefault="00EA7B5C" w:rsidP="00AA0CAD">
      <w:pPr>
        <w:pStyle w:val="Akapitzlist"/>
      </w:pPr>
      <w:r w:rsidRPr="00EA7B5C">
        <w:t>Ogólnopolski Parlament Seniorów</w:t>
      </w:r>
      <w:r w:rsidR="0072691E">
        <w:t>,</w:t>
      </w:r>
    </w:p>
    <w:p w14:paraId="3EF80950" w14:textId="77777777" w:rsidR="0072691E" w:rsidRDefault="00EA7B5C" w:rsidP="00AA0CAD">
      <w:pPr>
        <w:pStyle w:val="Akapitzlist"/>
      </w:pPr>
      <w:r w:rsidRPr="00EA7B5C">
        <w:t>Stowarzyszenie MANKO.</w:t>
      </w:r>
    </w:p>
    <w:p w14:paraId="7CACB7DD" w14:textId="297B1F05" w:rsidR="00EA7B5C" w:rsidRDefault="00EA7B5C" w:rsidP="0072691E">
      <w:r w:rsidRPr="00EA7B5C">
        <w:t>Ciechanowska Rada Seniorów wspierała ogólnopolską inicjatywę ustawodawczą dot</w:t>
      </w:r>
      <w:r w:rsidR="0072691E">
        <w:t>yczącą</w:t>
      </w:r>
      <w:r w:rsidRPr="00EA7B5C">
        <w:t xml:space="preserve"> wprowadzenia tzw. renty wdowiej.</w:t>
      </w:r>
    </w:p>
    <w:p w14:paraId="6665A67A" w14:textId="77777777" w:rsidR="0072691E" w:rsidRDefault="00EA7B5C" w:rsidP="000C3606">
      <w:r w:rsidRPr="00EA7B5C">
        <w:t>Członkowie CRS postulowali też o wprowadzenie udogodnień dla seniorów w przestrzeni publicznej w Ciechanowie. Tu mowa m.in. o powiększeniu napisów na rozkładach jazdy autobusów ZKM na przystankach, montaż nowych wiat przystankowych czy ławek.</w:t>
      </w:r>
    </w:p>
    <w:p w14:paraId="63B9F732" w14:textId="08169BDA" w:rsidR="00EA7B5C" w:rsidRDefault="00EA7B5C" w:rsidP="0072691E">
      <w:pPr>
        <w:pStyle w:val="podpis"/>
      </w:pPr>
      <w:r w:rsidRPr="00EA7B5C">
        <w:t>red.</w:t>
      </w:r>
    </w:p>
    <w:p w14:paraId="3E4CC653" w14:textId="60896421" w:rsidR="00DD3BCB" w:rsidRDefault="00EA7B5C" w:rsidP="0072691E">
      <w:pPr>
        <w:pStyle w:val="Nagwek2"/>
      </w:pPr>
      <w:r>
        <w:br w:type="column"/>
      </w:r>
      <w:r w:rsidR="00DD3BCB">
        <w:lastRenderedPageBreak/>
        <w:t>Strona 10.</w:t>
      </w:r>
    </w:p>
    <w:p w14:paraId="56E53899" w14:textId="0FFED562" w:rsidR="00EA7B5C" w:rsidRDefault="00EA7B5C" w:rsidP="0072691E">
      <w:pPr>
        <w:pStyle w:val="Nagwek3"/>
      </w:pPr>
      <w:r w:rsidRPr="00EA7B5C">
        <w:t>„Siła profilaktyki” – bezpłatne badania i porady dla mieszkańców</w:t>
      </w:r>
    </w:p>
    <w:p w14:paraId="6DE7819A" w14:textId="6D515FC3" w:rsidR="00EA7B5C" w:rsidRDefault="00EA7B5C" w:rsidP="0072691E">
      <w:pPr>
        <w:pStyle w:val="Lidtekstu"/>
      </w:pPr>
      <w:r w:rsidRPr="00EA7B5C">
        <w:t>Miasto organizuje wydarzenia, których celem jest promocja zdrowia. Pierwsze odbyło się w centrum Ciechanowa 12 kwietnia. Na placu przed ratuszem można było wykonać bezpłatnie badania oraz skorzystać z porad medycznych, kosmetycznych i dentystycznych. Akcja będzie odbywać się cyklicznie. Zostanie powtórzona 24 maja, 6 września i 4 października. Na dwóch ostatnich spotkaniach dodatkowo wykonywane będą badania mammograficzne.</w:t>
      </w:r>
    </w:p>
    <w:p w14:paraId="29EB764D" w14:textId="77777777" w:rsidR="0072691E" w:rsidRDefault="0072691E" w:rsidP="000C3606">
      <w:r w:rsidRPr="0072691E">
        <w:t>P</w:t>
      </w:r>
      <w:r>
        <w:t>i</w:t>
      </w:r>
      <w:r w:rsidR="00EA7B5C" w:rsidRPr="00EA7B5C">
        <w:t>erwsza odsłona wydarzenia odbyła się 12 kwietnia.</w:t>
      </w:r>
    </w:p>
    <w:p w14:paraId="2EE6F66B" w14:textId="1E4721E1" w:rsidR="0072691E" w:rsidRDefault="00EA7B5C" w:rsidP="0072691E">
      <w:pPr>
        <w:pStyle w:val="Nagwek4"/>
      </w:pPr>
      <w:r w:rsidRPr="00EA7B5C">
        <w:t>Na placu Jana Pawła II swoje stoiska rozstawiły:</w:t>
      </w:r>
    </w:p>
    <w:p w14:paraId="43785C6F" w14:textId="77777777" w:rsidR="0072691E" w:rsidRDefault="00EA7B5C" w:rsidP="00AA0CAD">
      <w:pPr>
        <w:pStyle w:val="Akapitzlist"/>
      </w:pPr>
      <w:r w:rsidRPr="00EA7B5C">
        <w:t>Powiatowa Stacja Sanitarno-Epidemiologiczna w Ciechanowie,</w:t>
      </w:r>
    </w:p>
    <w:p w14:paraId="7FB964C6" w14:textId="77777777" w:rsidR="0072691E" w:rsidRDefault="00EA7B5C" w:rsidP="00AA0CAD">
      <w:pPr>
        <w:pStyle w:val="Akapitzlist"/>
      </w:pPr>
      <w:r w:rsidRPr="00EA7B5C">
        <w:t>Narodowy Fundusz Zdrowia Mazowiecki Oddział Wojewódzki w Warszawie Delegatura w Ciechanowie,</w:t>
      </w:r>
    </w:p>
    <w:p w14:paraId="42B36CA5" w14:textId="77777777" w:rsidR="0072691E" w:rsidRDefault="00EA7B5C" w:rsidP="00AA0CAD">
      <w:pPr>
        <w:pStyle w:val="Akapitzlist"/>
      </w:pPr>
      <w:r w:rsidRPr="00EA7B5C">
        <w:t>Dobry Dietetyk Agata Pszczółkowska,</w:t>
      </w:r>
    </w:p>
    <w:p w14:paraId="10955B40" w14:textId="77777777" w:rsidR="0072691E" w:rsidRDefault="00EA7B5C" w:rsidP="00AA0CAD">
      <w:pPr>
        <w:pStyle w:val="Akapitzlist"/>
      </w:pPr>
      <w:r w:rsidRPr="00EA7B5C">
        <w:t>Jolanta Pacek (</w:t>
      </w:r>
      <w:proofErr w:type="spellStart"/>
      <w:r w:rsidRPr="00EA7B5C">
        <w:t>podolog</w:t>
      </w:r>
      <w:proofErr w:type="spellEnd"/>
      <w:r w:rsidRPr="00EA7B5C">
        <w:t>),</w:t>
      </w:r>
    </w:p>
    <w:p w14:paraId="3FFD727A" w14:textId="77777777" w:rsidR="0072691E" w:rsidRDefault="00EA7B5C" w:rsidP="00AA0CAD">
      <w:pPr>
        <w:pStyle w:val="Akapitzlist"/>
      </w:pPr>
      <w:r w:rsidRPr="00EA7B5C">
        <w:t>Gabriela Gołąb (kosmetolog),</w:t>
      </w:r>
    </w:p>
    <w:p w14:paraId="3D41CDBB" w14:textId="77777777" w:rsidR="0072691E" w:rsidRDefault="00EA7B5C" w:rsidP="00AA0CAD">
      <w:pPr>
        <w:pStyle w:val="Akapitzlist"/>
      </w:pPr>
      <w:r w:rsidRPr="00EA7B5C">
        <w:t>Państwowa Akademia Nauk Stosowanych im. I. Mościckiego w Ciechanowie,</w:t>
      </w:r>
    </w:p>
    <w:p w14:paraId="6615D973" w14:textId="77777777" w:rsidR="0072691E" w:rsidRDefault="00EA7B5C" w:rsidP="00AA0CAD">
      <w:pPr>
        <w:pStyle w:val="Akapitzlist"/>
      </w:pPr>
      <w:r w:rsidRPr="00EA7B5C">
        <w:t>firmy:</w:t>
      </w:r>
    </w:p>
    <w:p w14:paraId="3508BB97" w14:textId="77777777" w:rsidR="0072691E" w:rsidRDefault="00EA7B5C" w:rsidP="00AA0CAD">
      <w:pPr>
        <w:pStyle w:val="Akapitzlist"/>
      </w:pPr>
      <w:r w:rsidRPr="00EA7B5C">
        <w:t>Audiofon,</w:t>
      </w:r>
    </w:p>
    <w:p w14:paraId="388B5B4A" w14:textId="77777777" w:rsidR="0072691E" w:rsidRDefault="00EA7B5C" w:rsidP="00AA0CAD">
      <w:pPr>
        <w:pStyle w:val="Akapitzlist"/>
      </w:pPr>
      <w:r w:rsidRPr="00EA7B5C">
        <w:t>ALAB Laboratoria,</w:t>
      </w:r>
    </w:p>
    <w:p w14:paraId="213EEA33" w14:textId="77777777" w:rsidR="0072691E" w:rsidRDefault="00EA7B5C" w:rsidP="00AA0CAD">
      <w:pPr>
        <w:pStyle w:val="Akapitzlist"/>
      </w:pPr>
      <w:r w:rsidRPr="00EA7B5C">
        <w:t>Avon</w:t>
      </w:r>
      <w:r w:rsidR="0072691E">
        <w:t>,</w:t>
      </w:r>
    </w:p>
    <w:p w14:paraId="7084F69A" w14:textId="36602381" w:rsidR="00EA7B5C" w:rsidRDefault="00EA7B5C" w:rsidP="00AA0CAD">
      <w:pPr>
        <w:pStyle w:val="Akapitzlist"/>
      </w:pPr>
      <w:proofErr w:type="spellStart"/>
      <w:r w:rsidRPr="00EA7B5C">
        <w:t>Corten-Dental</w:t>
      </w:r>
      <w:proofErr w:type="spellEnd"/>
      <w:r w:rsidRPr="00EA7B5C">
        <w:t>.</w:t>
      </w:r>
    </w:p>
    <w:p w14:paraId="32B255F8" w14:textId="77777777" w:rsidR="0072691E" w:rsidRDefault="00EA7B5C" w:rsidP="0072691E">
      <w:pPr>
        <w:pStyle w:val="Nagwek4"/>
      </w:pPr>
      <w:r w:rsidRPr="00EA7B5C">
        <w:t xml:space="preserve">Dzieciom oferowano możliwość wykonania badań stomatologicznych w </w:t>
      </w:r>
      <w:proofErr w:type="spellStart"/>
      <w:r w:rsidRPr="00EA7B5C">
        <w:t>dentobusie:</w:t>
      </w:r>
      <w:proofErr w:type="spellEnd"/>
    </w:p>
    <w:p w14:paraId="62C9E7CA" w14:textId="77777777" w:rsidR="0072691E" w:rsidRDefault="00EA7B5C" w:rsidP="00AA0CAD">
      <w:pPr>
        <w:pStyle w:val="Akapitzlist"/>
      </w:pPr>
      <w:r w:rsidRPr="00EA7B5C">
        <w:t>przeglądów dentystycznych,</w:t>
      </w:r>
    </w:p>
    <w:p w14:paraId="19450BD7" w14:textId="77777777" w:rsidR="0072691E" w:rsidRDefault="00EA7B5C" w:rsidP="00AA0CAD">
      <w:pPr>
        <w:pStyle w:val="Akapitzlist"/>
      </w:pPr>
      <w:r w:rsidRPr="00EA7B5C">
        <w:t>badań kontrolnych,</w:t>
      </w:r>
    </w:p>
    <w:p w14:paraId="611A0047" w14:textId="77777777" w:rsidR="0072691E" w:rsidRDefault="00EA7B5C" w:rsidP="00AA0CAD">
      <w:pPr>
        <w:pStyle w:val="Akapitzlist"/>
      </w:pPr>
      <w:r w:rsidRPr="00EA7B5C">
        <w:t>lakowania i fluoryzacji zębów.</w:t>
      </w:r>
    </w:p>
    <w:p w14:paraId="3A7C29B6" w14:textId="2E03C143" w:rsidR="00EA7B5C" w:rsidRDefault="00EA7B5C" w:rsidP="0072691E">
      <w:r w:rsidRPr="00EA7B5C">
        <w:lastRenderedPageBreak/>
        <w:t>Specjaliści prezentowali instruktaż higieny jamy ustnej (naukę prawidłowego szczotkowania zębów).</w:t>
      </w:r>
    </w:p>
    <w:p w14:paraId="7200C7D8" w14:textId="2BD9C5B1" w:rsidR="0072691E" w:rsidRDefault="0072691E" w:rsidP="000C3606">
      <w:r>
        <w:t>Stoisko stacji Sanepid w Ciechanowie</w:t>
      </w:r>
    </w:p>
    <w:p w14:paraId="7D575EF7" w14:textId="1BE31747" w:rsidR="0072691E" w:rsidRDefault="00EA7B5C" w:rsidP="000C3606">
      <w:r w:rsidRPr="00EA7B5C">
        <w:t>Na stoisku P</w:t>
      </w:r>
      <w:r w:rsidR="0072691E">
        <w:t xml:space="preserve">aństwowej </w:t>
      </w:r>
      <w:r w:rsidRPr="00EA7B5C">
        <w:t>S</w:t>
      </w:r>
      <w:r w:rsidR="0072691E">
        <w:t xml:space="preserve">tacji </w:t>
      </w:r>
      <w:r w:rsidRPr="00EA7B5C">
        <w:t>S</w:t>
      </w:r>
      <w:r w:rsidR="0072691E">
        <w:t>anitarno-</w:t>
      </w:r>
      <w:r w:rsidRPr="00EA7B5C">
        <w:t>E</w:t>
      </w:r>
      <w:r w:rsidR="0072691E">
        <w:t>pidemiologicznej</w:t>
      </w:r>
      <w:r w:rsidRPr="00EA7B5C">
        <w:t xml:space="preserve"> Ciechanów można było wykonać bezpłatnie pomiary pojemności wydechowej płuc, ciśnienia tętniczego krwi, uzyskać porady dotyczące profilaktyki uzależnień. Prezentowano też treści dotyczące negatywnego wpływu narkotyków na zdrowie. Na miejscu można było założyć tzw. IT</w:t>
      </w:r>
      <w:r w:rsidR="0072691E">
        <w:t>-</w:t>
      </w:r>
      <w:r w:rsidRPr="00EA7B5C">
        <w:t xml:space="preserve">, alko- i </w:t>
      </w:r>
      <w:proofErr w:type="spellStart"/>
      <w:r w:rsidRPr="00EA7B5C">
        <w:t>narkogogle</w:t>
      </w:r>
      <w:proofErr w:type="spellEnd"/>
      <w:r w:rsidRPr="00EA7B5C">
        <w:t>, które symulują obraz wdziany przez osobę</w:t>
      </w:r>
      <w:r w:rsidRPr="00EA7B5C">
        <w:t xml:space="preserve"> </w:t>
      </w:r>
      <w:r w:rsidRPr="00EA7B5C">
        <w:t>uzależnioną od telefonu, komputera, ekranów emitujących białe i niebieskie światło, alkoholu oraz środków psychoaktywnych.</w:t>
      </w:r>
    </w:p>
    <w:p w14:paraId="57C504DB" w14:textId="605022E4" w:rsidR="00EA7B5C" w:rsidRDefault="00EA7B5C" w:rsidP="000C3606">
      <w:r w:rsidRPr="00EA7B5C">
        <w:t>Odwiedzający mogli zdobyć informacje na temat szczepień ochronnych, profilaktyki chorób zakaźnych i zdrowego stylu życia.</w:t>
      </w:r>
    </w:p>
    <w:p w14:paraId="7F09C9F2" w14:textId="2F9C39E1" w:rsidR="0072691E" w:rsidRDefault="0072691E" w:rsidP="004F2C6F">
      <w:pPr>
        <w:pStyle w:val="Nagwek4"/>
      </w:pPr>
      <w:r>
        <w:t>Pro</w:t>
      </w:r>
      <w:r w:rsidR="004F2C6F">
        <w:t>pozycje NFZ</w:t>
      </w:r>
    </w:p>
    <w:p w14:paraId="16ACA861" w14:textId="7ED651B7" w:rsidR="00EA7B5C" w:rsidRDefault="00EA7B5C" w:rsidP="000C3606">
      <w:r w:rsidRPr="00EA7B5C">
        <w:t>Narodowy Fundusz Zdrowia umożliwił mieszkańcom skorzystanie</w:t>
      </w:r>
      <w:r w:rsidR="0072691E">
        <w:t xml:space="preserve"> </w:t>
      </w:r>
      <w:r w:rsidRPr="00EA7B5C">
        <w:t>z możliwości wyrobienia na miejscu kart EKUZ. Reprezentanci NFZ udzielali mieszkańcom informacji dotyczących profilaktycznych programów zdrowotnych, w tym profilaktyki raka piersi i raka szyjki macicy</w:t>
      </w:r>
      <w:r>
        <w:t>.</w:t>
      </w:r>
    </w:p>
    <w:p w14:paraId="3BE92916" w14:textId="0D125B8F" w:rsidR="004F2C6F" w:rsidRDefault="004F2C6F" w:rsidP="004F2C6F">
      <w:pPr>
        <w:pStyle w:val="Nagwek4"/>
      </w:pPr>
      <w:r>
        <w:t>Firma Audiofon</w:t>
      </w:r>
    </w:p>
    <w:p w14:paraId="699DB274" w14:textId="21BF1DDB" w:rsidR="00EA7B5C" w:rsidRDefault="0053791F" w:rsidP="000C3606">
      <w:r w:rsidRPr="0053791F">
        <w:t>Polska firma Audiofon, która posiada ponad 30-letnie doświadczenie w obsłudze pacjentów oraz 500 punktów na terenie całego kraju wykonywała bezpłatnie badania słuchu, zalecane w szczególności osobom, które pracują lub w przeszłości pracowały w hałasie, a także osobom po 50. roku życia.</w:t>
      </w:r>
    </w:p>
    <w:p w14:paraId="240CDDAD" w14:textId="55410C5E" w:rsidR="004F2C6F" w:rsidRDefault="004F2C6F" w:rsidP="004F2C6F">
      <w:pPr>
        <w:pStyle w:val="Nagwek4"/>
      </w:pPr>
      <w:r>
        <w:t>ALAB Laboratoria</w:t>
      </w:r>
    </w:p>
    <w:p w14:paraId="7BBF8D66" w14:textId="42C763CA" w:rsidR="0053791F" w:rsidRDefault="0053791F" w:rsidP="000C3606">
      <w:r w:rsidRPr="0053791F">
        <w:t>Przedstawicie firmy ALAB Laboratoria wykonywali badania</w:t>
      </w:r>
      <w:r w:rsidR="004F2C6F">
        <w:t xml:space="preserve"> </w:t>
      </w:r>
      <w:r w:rsidRPr="0053791F">
        <w:t>w ramach programu Profilaktyka 40+. Pacjenci mieli możliwość wygenerowania zleceń oraz realizacji badań na miejscu (w busie).</w:t>
      </w:r>
    </w:p>
    <w:p w14:paraId="27B71F3E" w14:textId="77777777" w:rsidR="004F2C6F" w:rsidRDefault="0053791F" w:rsidP="004F2C6F">
      <w:pPr>
        <w:pStyle w:val="Nagwek4"/>
      </w:pPr>
      <w:r w:rsidRPr="0053791F">
        <w:t>Dobry Dietetyk Agata Pszczółkowska</w:t>
      </w:r>
    </w:p>
    <w:p w14:paraId="3956D403" w14:textId="30A3A4CF" w:rsidR="0053791F" w:rsidRDefault="004F2C6F" w:rsidP="000C3606">
      <w:r>
        <w:t>W</w:t>
      </w:r>
      <w:r w:rsidR="0053791F" w:rsidRPr="0053791F">
        <w:t>ykonywała analizy składu masy ciała wraz z omówieniem i ewentualnym wystawianiem skierowania na badania kontrolne ze zniżką do diagnostyki. Na stoisku zapewniono dostęp do aplikacji mobilnej z przykładową dietą oraz różnego rodzaju e-booki tematyczne</w:t>
      </w:r>
      <w:r w:rsidR="0053791F">
        <w:t>.</w:t>
      </w:r>
    </w:p>
    <w:p w14:paraId="098939A4" w14:textId="77777777" w:rsidR="004F2C6F" w:rsidRDefault="0053791F" w:rsidP="004F2C6F">
      <w:pPr>
        <w:pStyle w:val="Nagwek4"/>
      </w:pPr>
      <w:r w:rsidRPr="0053791F">
        <w:lastRenderedPageBreak/>
        <w:t>Jolanta Pacek (</w:t>
      </w:r>
      <w:proofErr w:type="spellStart"/>
      <w:r w:rsidRPr="0053791F">
        <w:t>podolog</w:t>
      </w:r>
      <w:proofErr w:type="spellEnd"/>
      <w:r w:rsidRPr="0053791F">
        <w:t>)</w:t>
      </w:r>
    </w:p>
    <w:p w14:paraId="51015184" w14:textId="5529DD69" w:rsidR="0053791F" w:rsidRDefault="004F2C6F" w:rsidP="000C3606">
      <w:r>
        <w:t>Z</w:t>
      </w:r>
      <w:r w:rsidR="0053791F" w:rsidRPr="0053791F">
        <w:t xml:space="preserve">aoferowała mieszkańcom bezpłatne porady dotyczące pielęgnacji stóp, doboru odpowiedniego obuwia oraz radzenia sobie z popularnymi problemami </w:t>
      </w:r>
      <w:proofErr w:type="spellStart"/>
      <w:r w:rsidR="0053791F" w:rsidRPr="0053791F">
        <w:t>podologicznymi</w:t>
      </w:r>
      <w:proofErr w:type="spellEnd"/>
      <w:r w:rsidR="0053791F" w:rsidRPr="0053791F">
        <w:t xml:space="preserve">. Konsultacje tego typu są pomocne w diagnostyce problemów takich jak płaskostopie, </w:t>
      </w:r>
      <w:proofErr w:type="spellStart"/>
      <w:r w:rsidR="0053791F" w:rsidRPr="0053791F">
        <w:t>halluksy</w:t>
      </w:r>
      <w:proofErr w:type="spellEnd"/>
      <w:r w:rsidR="0053791F" w:rsidRPr="0053791F">
        <w:t xml:space="preserve"> czy zmiany dermatologiczne.</w:t>
      </w:r>
    </w:p>
    <w:p w14:paraId="48DB9A3C" w14:textId="77777777" w:rsidR="004F2C6F" w:rsidRDefault="0053791F" w:rsidP="004F2C6F">
      <w:pPr>
        <w:pStyle w:val="Nagwek4"/>
      </w:pPr>
      <w:r w:rsidRPr="0053791F">
        <w:t>Gabriela Gołąb (kosmetolog w Salonie Piękności Biały Lotos)</w:t>
      </w:r>
    </w:p>
    <w:p w14:paraId="17543EC5" w14:textId="2BB8D2DB" w:rsidR="0053791F" w:rsidRDefault="004F2C6F" w:rsidP="000C3606">
      <w:r>
        <w:t>Z</w:t>
      </w:r>
      <w:r w:rsidR="0053791F" w:rsidRPr="0053791F">
        <w:t>apewniła bezpłatne porady kosmetyczne dotyczące pielęgnacji skóry, doradzała odpowiednie zabiegi poprawiające kondycję skóry i chroniące ją przed szkodliwymi czynnikami zewnętrznymi</w:t>
      </w:r>
      <w:r w:rsidR="0053791F">
        <w:t>.</w:t>
      </w:r>
    </w:p>
    <w:p w14:paraId="39158D89" w14:textId="77777777" w:rsidR="004F2C6F" w:rsidRDefault="0053791F" w:rsidP="004F2C6F">
      <w:pPr>
        <w:pStyle w:val="Nagwek4"/>
      </w:pPr>
      <w:r w:rsidRPr="0053791F">
        <w:t>P</w:t>
      </w:r>
      <w:r w:rsidR="004F2C6F">
        <w:t>aństwowa Akademia Nauk Stosowanych</w:t>
      </w:r>
      <w:r w:rsidRPr="0053791F">
        <w:t xml:space="preserve"> w Ciechanowie</w:t>
      </w:r>
    </w:p>
    <w:p w14:paraId="183F3C57" w14:textId="3B5B7C50" w:rsidR="0053791F" w:rsidRDefault="004F2C6F" w:rsidP="000C3606">
      <w:r>
        <w:t>Uczelnia r</w:t>
      </w:r>
      <w:r w:rsidR="0053791F" w:rsidRPr="0053791F">
        <w:t>eprezentowana przez nauczycieli akademickich i studentów, wykonywała pomiary antropometryczne, ciśnienia tętniczego oraz</w:t>
      </w:r>
      <w:r w:rsidR="0053791F" w:rsidRPr="0053791F">
        <w:t xml:space="preserve"> </w:t>
      </w:r>
      <w:r w:rsidR="0053791F" w:rsidRPr="0053791F">
        <w:t>glukozy. Udzielano porad w zakresie zdrowego stylu życia. Na fantomach prezentowano metody prawidłowego samobadania piersi oraz sposoby udzielania pierwszej pomocy.</w:t>
      </w:r>
    </w:p>
    <w:p w14:paraId="46E574CC" w14:textId="77777777" w:rsidR="004F2C6F" w:rsidRDefault="0053791F" w:rsidP="004F2C6F">
      <w:pPr>
        <w:pStyle w:val="Nagwek4"/>
      </w:pPr>
      <w:r w:rsidRPr="0053791F">
        <w:t>Firma Avon</w:t>
      </w:r>
    </w:p>
    <w:p w14:paraId="258D9FEA" w14:textId="6BBE7FB0" w:rsidR="0053791F" w:rsidRDefault="004F2C6F" w:rsidP="000C3606">
      <w:r>
        <w:t>Z</w:t>
      </w:r>
      <w:r w:rsidR="0053791F" w:rsidRPr="0053791F">
        <w:t>aoferowała bezpłatne próbki, katalogi oraz możliwość testowania kosmetyków zapachowych, pielęgnacyjnych, kolorowych, w tym nowości kosmetycznych.</w:t>
      </w:r>
    </w:p>
    <w:p w14:paraId="33EABF8B" w14:textId="3C6FDDAD" w:rsidR="004F2C6F" w:rsidRDefault="0053791F" w:rsidP="004F2C6F">
      <w:pPr>
        <w:pStyle w:val="Nagwek4"/>
      </w:pPr>
      <w:r w:rsidRPr="0053791F">
        <w:t>Najbliższe wydarzenie 24 maja</w:t>
      </w:r>
    </w:p>
    <w:p w14:paraId="5F1BA5A4" w14:textId="12A3E090" w:rsidR="0053791F" w:rsidRDefault="0053791F" w:rsidP="000C3606">
      <w:r w:rsidRPr="0053791F">
        <w:t xml:space="preserve">Osoby, które nie uczestniczyły w akcji w kwietniu będą mogły skorzystać z oferty wyżej wymienionych podmiotów 24 maja. Akcja zostanie powtórzona na placu Jana Pawła II między godz. 9.00 a 17.00. Kolejne odsłony „Siły profilaktyki” odbędą się 6 września i 4 października. Wtedy dodatkowo wykonywane będą badania mammograficzne. Zrealizuje je firma </w:t>
      </w:r>
      <w:proofErr w:type="spellStart"/>
      <w:r w:rsidRPr="0053791F">
        <w:t>Medica</w:t>
      </w:r>
      <w:proofErr w:type="spellEnd"/>
      <w:r w:rsidRPr="0053791F">
        <w:t xml:space="preserve"> w porozumieniu z NFZ.</w:t>
      </w:r>
    </w:p>
    <w:p w14:paraId="1FC79072" w14:textId="4A31A76A" w:rsidR="004F2C6F" w:rsidRDefault="0053791F" w:rsidP="000C3606">
      <w:r w:rsidRPr="0053791F">
        <w:t xml:space="preserve">Przedsiębiorcy chętni do zaoferowania swoich usług w ramach tej prozdrowotnej akcji mogą kontaktować się z Wydziałem Kontaktów Społecznych Urzędu Miasta (tel. </w:t>
      </w:r>
      <w:hyperlink r:id="rId11" w:tooltip="Link do numeru telefonu: + 48 23 674 92 00." w:history="1">
        <w:r w:rsidR="004F2C6F" w:rsidRPr="004F2C6F">
          <w:rPr>
            <w:rStyle w:val="Hipercze"/>
          </w:rPr>
          <w:t xml:space="preserve">+ 48 </w:t>
        </w:r>
        <w:r w:rsidRPr="004F2C6F">
          <w:rPr>
            <w:rStyle w:val="Hipercze"/>
          </w:rPr>
          <w:t>23</w:t>
        </w:r>
        <w:r w:rsidR="004F2C6F" w:rsidRPr="004F2C6F">
          <w:rPr>
            <w:rStyle w:val="Hipercze"/>
          </w:rPr>
          <w:t xml:space="preserve"> </w:t>
        </w:r>
        <w:r w:rsidRPr="004F2C6F">
          <w:rPr>
            <w:rStyle w:val="Hipercze"/>
          </w:rPr>
          <w:t>674 92 00</w:t>
        </w:r>
      </w:hyperlink>
      <w:r w:rsidRPr="0053791F">
        <w:t>).</w:t>
      </w:r>
    </w:p>
    <w:p w14:paraId="44FF86C7" w14:textId="241DA173" w:rsidR="0053791F" w:rsidRDefault="0053791F" w:rsidP="004F2C6F">
      <w:pPr>
        <w:pStyle w:val="podpis"/>
      </w:pPr>
      <w:r w:rsidRPr="0053791F">
        <w:t>red.</w:t>
      </w:r>
    </w:p>
    <w:p w14:paraId="2EA389B3" w14:textId="35455CC2" w:rsidR="0053791F" w:rsidRDefault="007A7B7E" w:rsidP="004F2C6F">
      <w:pPr>
        <w:pStyle w:val="Nagwek3"/>
      </w:pPr>
      <w:r w:rsidRPr="007A7B7E">
        <w:lastRenderedPageBreak/>
        <w:t>Nowocześniej i przytulniej w schronisku dla psów</w:t>
      </w:r>
    </w:p>
    <w:p w14:paraId="0BB71849" w14:textId="62437DAF" w:rsidR="007A7B7E" w:rsidRDefault="007A7B7E" w:rsidP="004F2C6F">
      <w:pPr>
        <w:pStyle w:val="Lidtekstu"/>
      </w:pPr>
      <w:r w:rsidRPr="007A7B7E">
        <w:t xml:space="preserve">Na terenie zarządzanego przez PUK Ciechanów Schroniska dla bezdomnych zwierząt w Pawłowie uruchomiono nowoczesny gabinet weterynaryjny z profesjonalnym wyposażeniem. Powstało też przestronne miejsce kwarantanny dla psów. Nowo wybudowany i oddany do użytkowania ponad </w:t>
      </w:r>
      <w:r w:rsidR="004F2C6F">
        <w:t>dwustu</w:t>
      </w:r>
      <w:r w:rsidRPr="007A7B7E">
        <w:t>metrowy budynek zapewnia również zaplecze administracyjne oraz socjalne dla pracowników. Wydzielono w nim przestrzeń dla wolontariuszy oraz osób oczekujących na odbiór zwierząt do adopcji.</w:t>
      </w:r>
    </w:p>
    <w:p w14:paraId="290AE1C3" w14:textId="0F9A876A" w:rsidR="007A7B7E" w:rsidRDefault="004F2C6F" w:rsidP="000C3606">
      <w:r>
        <w:t xml:space="preserve">W </w:t>
      </w:r>
      <w:r w:rsidR="007A7B7E" w:rsidRPr="007A7B7E">
        <w:t>schronisku dla zwierząt w Pawłowie, którym zarządza miejska spółka Przedsiębiorstwo Usług Komunalnych zakończono budowę i wyposażanie nowego budynku. Dwukondygnacyjny obiekt ma powierzchnię ponad 200 metrów.</w:t>
      </w:r>
    </w:p>
    <w:p w14:paraId="64F8770B" w14:textId="450785D0" w:rsidR="007A7B7E" w:rsidRDefault="007A7B7E" w:rsidP="007A7B7E">
      <w:pPr>
        <w:pStyle w:val="Cytatintensywny"/>
      </w:pPr>
      <w:r w:rsidRPr="007A7B7E">
        <w:t>To pierwsza inwestycja poczyniona w tym schronisku na tak dużą skalę od</w:t>
      </w:r>
      <w:r w:rsidRPr="007A7B7E">
        <w:t xml:space="preserve"> </w:t>
      </w:r>
      <w:r w:rsidRPr="007A7B7E">
        <w:t>początku jego istnienia. Zwierzęta, które przebywają tu na co dzień wymagają nie tylko okazania im serca i troski, ale przede wszystkim profesjonalnej opieki specjalistów. Teraz jest ona świadczona w zupełnie nowych warunkach – powiedział prezydent Ciechanowa Krzysztof Kosiński</w:t>
      </w:r>
      <w:r w:rsidR="004F2C6F">
        <w:br/>
      </w:r>
      <w:r w:rsidRPr="007A7B7E">
        <w:t>podczas wizyty w Pawłowie 8 kwietnia.</w:t>
      </w:r>
    </w:p>
    <w:p w14:paraId="7D10492C" w14:textId="4CE52DD3" w:rsidR="004F2C6F" w:rsidRDefault="004F2C6F" w:rsidP="004F2C6F">
      <w:pPr>
        <w:pStyle w:val="Nagwek4"/>
      </w:pPr>
      <w:r>
        <w:t>Gabinet weterynaryjny</w:t>
      </w:r>
    </w:p>
    <w:p w14:paraId="4E47999A" w14:textId="77777777" w:rsidR="004F2C6F" w:rsidRDefault="007A7B7E" w:rsidP="007A7B7E">
      <w:r w:rsidRPr="007A7B7E">
        <w:t>Na parterze nowo wybudowanego obiektu mieści się gabinet weterynaryjny. W</w:t>
      </w:r>
    </w:p>
    <w:p w14:paraId="12EC53EF" w14:textId="77777777" w:rsidR="004F2C6F" w:rsidRDefault="004F2C6F" w:rsidP="004F2C6F">
      <w:pPr>
        <w:pStyle w:val="Nagwek5"/>
      </w:pPr>
      <w:r>
        <w:t>Gabinet w</w:t>
      </w:r>
      <w:r w:rsidR="007A7B7E" w:rsidRPr="007A7B7E">
        <w:t>yposażono w niezbędne sprzęty:</w:t>
      </w:r>
    </w:p>
    <w:p w14:paraId="5A7D8332" w14:textId="77777777" w:rsidR="004F2C6F" w:rsidRDefault="007A7B7E" w:rsidP="00AA0CAD">
      <w:pPr>
        <w:pStyle w:val="Akapitzlist"/>
      </w:pPr>
      <w:r w:rsidRPr="007A7B7E">
        <w:t>stół zabiegowy,</w:t>
      </w:r>
    </w:p>
    <w:p w14:paraId="010EE4C9" w14:textId="77777777" w:rsidR="004F2C6F" w:rsidRDefault="007A7B7E" w:rsidP="00AA0CAD">
      <w:pPr>
        <w:pStyle w:val="Akapitzlist"/>
      </w:pPr>
      <w:r w:rsidRPr="007A7B7E">
        <w:t>lampę bakteriobójczą,</w:t>
      </w:r>
    </w:p>
    <w:p w14:paraId="089F5F97" w14:textId="77777777" w:rsidR="004F2C6F" w:rsidRDefault="007A7B7E" w:rsidP="00AA0CAD">
      <w:pPr>
        <w:pStyle w:val="Akapitzlist"/>
      </w:pPr>
      <w:r w:rsidRPr="007A7B7E">
        <w:t>aparat do podawania tlenu,</w:t>
      </w:r>
    </w:p>
    <w:p w14:paraId="3AA891A2" w14:textId="77777777" w:rsidR="004F2C6F" w:rsidRDefault="007A7B7E" w:rsidP="00AA0CAD">
      <w:pPr>
        <w:pStyle w:val="Akapitzlist"/>
      </w:pPr>
      <w:r w:rsidRPr="007A7B7E">
        <w:t>laryngoskop,</w:t>
      </w:r>
    </w:p>
    <w:p w14:paraId="6F24312A" w14:textId="77777777" w:rsidR="004F2C6F" w:rsidRDefault="007A7B7E" w:rsidP="00AA0CAD">
      <w:pPr>
        <w:pStyle w:val="Akapitzlist"/>
      </w:pPr>
      <w:r w:rsidRPr="007A7B7E">
        <w:t>przenośny aparat RTG</w:t>
      </w:r>
      <w:r w:rsidR="004F2C6F">
        <w:t>,</w:t>
      </w:r>
    </w:p>
    <w:p w14:paraId="6880678A" w14:textId="201FFCB3" w:rsidR="004F2C6F" w:rsidRDefault="007A7B7E" w:rsidP="00AA0CAD">
      <w:pPr>
        <w:pStyle w:val="Akapitzlist"/>
      </w:pPr>
      <w:r w:rsidRPr="007A7B7E">
        <w:t xml:space="preserve">miejsce </w:t>
      </w:r>
      <w:r w:rsidR="004F2C6F">
        <w:t>do sterylizacji</w:t>
      </w:r>
      <w:r w:rsidRPr="007A7B7E">
        <w:t xml:space="preserve"> narzędzi</w:t>
      </w:r>
      <w:r w:rsidR="004F2C6F">
        <w:t>,</w:t>
      </w:r>
    </w:p>
    <w:p w14:paraId="68CD79CF" w14:textId="77777777" w:rsidR="004F2C6F" w:rsidRDefault="007A7B7E" w:rsidP="00AA0CAD">
      <w:pPr>
        <w:pStyle w:val="Akapitzlist"/>
      </w:pPr>
      <w:r w:rsidRPr="007A7B7E">
        <w:t>stanowisko służące do przygotowywania psów do zabiegów.</w:t>
      </w:r>
    </w:p>
    <w:p w14:paraId="3BCD42E2" w14:textId="33F56917" w:rsidR="007A7B7E" w:rsidRDefault="007A7B7E" w:rsidP="004F2C6F">
      <w:r w:rsidRPr="007A7B7E">
        <w:lastRenderedPageBreak/>
        <w:t>Obok zlokalizowany jest oddzielny magazyn leków.</w:t>
      </w:r>
    </w:p>
    <w:p w14:paraId="6283ADA5" w14:textId="25131788" w:rsidR="007A7B7E" w:rsidRDefault="007A7B7E" w:rsidP="007A7B7E">
      <w:r w:rsidRPr="007A7B7E">
        <w:t>Na tej samej kondygnacji budynku powstała przestronna przestrzeń z boksami dla psów po zabiegach oraz dla zwierząt, które przebywają w kwarantannie. Powierzchnia boksów z częścią komunikacyjną to łącznie prawie 100 m</w:t>
      </w:r>
      <w:r w:rsidR="00987962" w:rsidRPr="00987962">
        <w:rPr>
          <w:vertAlign w:val="superscript"/>
        </w:rPr>
        <w:t>2</w:t>
      </w:r>
      <w:r w:rsidRPr="007A7B7E">
        <w:t>.</w:t>
      </w:r>
    </w:p>
    <w:p w14:paraId="3FC938BE" w14:textId="72D1D3CD" w:rsidR="00987962" w:rsidRDefault="00987962" w:rsidP="00987962">
      <w:pPr>
        <w:pStyle w:val="Nagwek4"/>
      </w:pPr>
      <w:r>
        <w:t>Lepsze warunki dla pracowników i wolontariuszy</w:t>
      </w:r>
    </w:p>
    <w:p w14:paraId="40599A62" w14:textId="77777777" w:rsidR="00987962" w:rsidRDefault="007A7B7E" w:rsidP="007A7B7E">
      <w:r w:rsidRPr="007A7B7E">
        <w:t>Ważnym aspektem przy realizacji tej inwestycji było również zadbanie o pracowników schroniska i wolontariuszy, którzy je wspierają. Wcześniej na co dzień korzystali z powstałych wiele lat temu wysłużonych, parterowych budynków, które nie spełniały nowoczesnych standardów.</w:t>
      </w:r>
    </w:p>
    <w:p w14:paraId="4E12455E" w14:textId="48846DA7" w:rsidR="007A7B7E" w:rsidRDefault="007A7B7E" w:rsidP="007A7B7E">
      <w:r w:rsidRPr="007A7B7E">
        <w:t>Część nowego obiektu pełni już funkcje administracyjne, socjalne, szkoleniowe i konferencyjne. Mieszczą się w niej przestrzenie biurowe, część przeznaczona do edukacji, szatnia, umywalnia i sanitariaty. Wydzielono też pomieszczenie przeznaczone dla wolontariuszy wspierających schronisko oraz dla osób, które oczekują na odbiór psów do adopcji.</w:t>
      </w:r>
    </w:p>
    <w:p w14:paraId="4BF9C3C6" w14:textId="54DF247B" w:rsidR="00987962" w:rsidRDefault="00987962" w:rsidP="00987962">
      <w:pPr>
        <w:pStyle w:val="Nagwek4"/>
      </w:pPr>
      <w:r>
        <w:t>Lepsze warunki dla zwierząt</w:t>
      </w:r>
    </w:p>
    <w:p w14:paraId="6C390C87" w14:textId="4A091C26" w:rsidR="00987962" w:rsidRDefault="007A7B7E" w:rsidP="00987962">
      <w:pPr>
        <w:pStyle w:val="Cytatintensywny"/>
      </w:pPr>
      <w:r w:rsidRPr="007A7B7E">
        <w:t>W ostatnim czasie PUK wykonało na terenie schroniska szereg zadań, których celem jest poprawa warunków bytowych zwierząt. W 2022 r. i  2023 r. wybudowa</w:t>
      </w:r>
      <w:r w:rsidR="00987962">
        <w:t>liśmy</w:t>
      </w:r>
      <w:r w:rsidRPr="007A7B7E">
        <w:t xml:space="preserve"> 40 nowych zadaszonych boksów dla psów o łącznej powierzchni ponad 480 m</w:t>
      </w:r>
      <w:r w:rsidR="00987962" w:rsidRPr="00987962">
        <w:rPr>
          <w:vertAlign w:val="superscript"/>
        </w:rPr>
        <w:t>2</w:t>
      </w:r>
      <w:r w:rsidRPr="007A7B7E">
        <w:t>.</w:t>
      </w:r>
      <w:r w:rsidR="00987962">
        <w:t xml:space="preserve"> </w:t>
      </w:r>
      <w:r w:rsidRPr="007A7B7E">
        <w:t xml:space="preserve">Remont przeszły też pomieszczenia kwarantanny. Ponadto w dwóch sektorach wykonano nowe wylewki posadzek i naprawy ścian. W sierpniu i wrześniu ubiegłego roku zmodernizowano 21 boksów w sektorze L. oraz podwyższono ogrodzenie, zgodnie z nowo obowiązującymi przepisami – mówi prezes PUK Ciechanów Mirosław </w:t>
      </w:r>
      <w:proofErr w:type="spellStart"/>
      <w:r w:rsidRPr="007A7B7E">
        <w:t>Szymańczyk.</w:t>
      </w:r>
      <w:proofErr w:type="spellEnd"/>
    </w:p>
    <w:p w14:paraId="55066B77" w14:textId="6EB3C7AA" w:rsidR="007A7B7E" w:rsidRDefault="00987962" w:rsidP="00987962">
      <w:pPr>
        <w:pStyle w:val="podpis"/>
      </w:pPr>
      <w:r>
        <w:t>r</w:t>
      </w:r>
      <w:r w:rsidR="007A7B7E">
        <w:t>ed.</w:t>
      </w:r>
    </w:p>
    <w:p w14:paraId="0059BEDE" w14:textId="160CF688" w:rsidR="007A7B7E" w:rsidRDefault="007A7B7E" w:rsidP="000755AC">
      <w:pPr>
        <w:pStyle w:val="Nagwek3"/>
      </w:pPr>
      <w:r w:rsidRPr="007A7B7E">
        <w:t>Podopieczni schroniska czekają na nowych właścicieli</w:t>
      </w:r>
    </w:p>
    <w:p w14:paraId="5BCF2D5A" w14:textId="17703442" w:rsidR="007A7B7E" w:rsidRDefault="007A7B7E" w:rsidP="000755AC">
      <w:pPr>
        <w:pStyle w:val="Lidtekstu"/>
      </w:pPr>
      <w:r w:rsidRPr="007A7B7E">
        <w:t xml:space="preserve">Schronisku dla bezdomnych zwierząt w Pawłowie przebywa około 300 psów. Na co dzień opiekują się nimi pracownicy PUK oraz wolontariusze, których wysiłki sprawiają, że zwierzęta są zadbane i zdrowe. Wszystkie chciałyby zaznać </w:t>
      </w:r>
      <w:r w:rsidRPr="007A7B7E">
        <w:lastRenderedPageBreak/>
        <w:t>domowego ciepła i znaleźć dobrych opiekunów. Zachęcamy do odpowiedzialnej adopcji i zyskania wiernego przyjaciela.</w:t>
      </w:r>
    </w:p>
    <w:p w14:paraId="386C4208" w14:textId="77777777" w:rsidR="000755AC" w:rsidRDefault="007A7B7E" w:rsidP="000755AC">
      <w:pPr>
        <w:pStyle w:val="Nagwek4"/>
      </w:pPr>
      <w:r w:rsidRPr="007A7B7E">
        <w:t>Osman</w:t>
      </w:r>
    </w:p>
    <w:p w14:paraId="673CAAEE" w14:textId="2C2DF883" w:rsidR="007A7B7E" w:rsidRDefault="000755AC" w:rsidP="007A7B7E">
      <w:r>
        <w:t>T</w:t>
      </w:r>
      <w:r w:rsidR="007A7B7E" w:rsidRPr="007A7B7E">
        <w:t>o 7-letni pies. Waży 12 kg. Jest spokojny i radosny. Szybko uczy się komend. Lubi towarzystwo, ale nie jest nachalny. Uwielbia długie spacery. Będzie idealny dla aktywnych osób.</w:t>
      </w:r>
    </w:p>
    <w:p w14:paraId="280A75C7" w14:textId="77777777" w:rsidR="000755AC" w:rsidRDefault="007A7B7E" w:rsidP="000755AC">
      <w:pPr>
        <w:pStyle w:val="Nagwek4"/>
      </w:pPr>
      <w:proofErr w:type="spellStart"/>
      <w:r w:rsidRPr="007A7B7E">
        <w:t>Grejsi</w:t>
      </w:r>
      <w:proofErr w:type="spellEnd"/>
    </w:p>
    <w:p w14:paraId="65711857" w14:textId="345517EE" w:rsidR="007A7B7E" w:rsidRDefault="000755AC" w:rsidP="007A7B7E">
      <w:r>
        <w:t>J</w:t>
      </w:r>
      <w:r w:rsidR="007A7B7E" w:rsidRPr="007A7B7E">
        <w:t>est 4-letnią, drobną suczką. Waży 11 kg. Jest nieśmiała. Potrzebuje czułości i czasu, by się oswoić. Jest przyjaźnie nastawiona do innych.</w:t>
      </w:r>
    </w:p>
    <w:p w14:paraId="236BBEF6" w14:textId="77777777" w:rsidR="000755AC" w:rsidRDefault="007A7B7E" w:rsidP="000755AC">
      <w:pPr>
        <w:pStyle w:val="Nagwek4"/>
      </w:pPr>
      <w:r w:rsidRPr="007A7B7E">
        <w:t>Gogel</w:t>
      </w:r>
    </w:p>
    <w:p w14:paraId="1F91AE02" w14:textId="15D0CE19" w:rsidR="007A7B7E" w:rsidRDefault="000755AC" w:rsidP="007A7B7E">
      <w:r>
        <w:t xml:space="preserve">Ma </w:t>
      </w:r>
      <w:r w:rsidR="007A7B7E" w:rsidRPr="007A7B7E">
        <w:t>2 lata, masa 30 kg. Jest postawny i pięknie umaszczony, Łagodny, posłuszny, ułożony. Lubi chodzić na smyczy. Jest ciekawy świata.</w:t>
      </w:r>
    </w:p>
    <w:p w14:paraId="5B47C186" w14:textId="77777777" w:rsidR="000755AC" w:rsidRDefault="007A7B7E" w:rsidP="000755AC">
      <w:pPr>
        <w:pStyle w:val="Nagwek4"/>
      </w:pPr>
      <w:r w:rsidRPr="007A7B7E">
        <w:t>Chuck</w:t>
      </w:r>
    </w:p>
    <w:p w14:paraId="22701C55" w14:textId="1934412E" w:rsidR="007A7B7E" w:rsidRDefault="000755AC" w:rsidP="007A7B7E">
      <w:r w:rsidRPr="000755AC">
        <w:t xml:space="preserve">Jest w typie teriera. </w:t>
      </w:r>
      <w:r>
        <w:t>M</w:t>
      </w:r>
      <w:r w:rsidR="007A7B7E" w:rsidRPr="007A7B7E">
        <w:t>a 9 lat. Wa</w:t>
      </w:r>
      <w:r>
        <w:t>ż</w:t>
      </w:r>
      <w:r w:rsidR="007A7B7E" w:rsidRPr="007A7B7E">
        <w:t>y 16 kg. Zrównoważony, nieco bojaźliwy, ale sympatyczny. Potrzebuje opiekuna, który zdobędzie jego zaufanie i zapewni bezpieczeństwo.</w:t>
      </w:r>
    </w:p>
    <w:p w14:paraId="23C0C406" w14:textId="77777777" w:rsidR="000755AC" w:rsidRDefault="007A7B7E" w:rsidP="007A7B7E">
      <w:r w:rsidRPr="007A7B7E">
        <w:t>Kontakt do schroniska:</w:t>
      </w:r>
    </w:p>
    <w:p w14:paraId="2327206B" w14:textId="77777777" w:rsidR="000755AC" w:rsidRDefault="000755AC" w:rsidP="007A7B7E">
      <w:r>
        <w:t>Tel:</w:t>
      </w:r>
      <w:hyperlink r:id="rId12" w:tooltip="Link do numeru telefonu: +48 23 611 13 59." w:history="1">
        <w:r w:rsidR="007A7B7E" w:rsidRPr="007A7B7E">
          <w:rPr>
            <w:rStyle w:val="Hipercze"/>
          </w:rPr>
          <w:t>+48 23 611 13 59</w:t>
        </w:r>
      </w:hyperlink>
    </w:p>
    <w:p w14:paraId="6B6EF42F" w14:textId="2FDE3A2B" w:rsidR="007A7B7E" w:rsidRPr="007A7B7E" w:rsidRDefault="007A7B7E" w:rsidP="007A7B7E">
      <w:r w:rsidRPr="007A7B7E">
        <w:t xml:space="preserve">Informacje o zwierzętach są też dostępne </w:t>
      </w:r>
      <w:hyperlink r:id="rId13" w:tooltip="Link do prezentacji psów do adopcji." w:history="1">
        <w:r w:rsidRPr="007A7B7E">
          <w:rPr>
            <w:rStyle w:val="Hipercze"/>
          </w:rPr>
          <w:t xml:space="preserve">na stronie </w:t>
        </w:r>
        <w:r w:rsidR="000755AC" w:rsidRPr="000755AC">
          <w:rPr>
            <w:rStyle w:val="Hipercze"/>
          </w:rPr>
          <w:t>internetowej schroniska</w:t>
        </w:r>
      </w:hyperlink>
      <w:r w:rsidR="000755AC">
        <w:br/>
      </w:r>
      <w:r w:rsidRPr="007A7B7E">
        <w:t xml:space="preserve">oraz </w:t>
      </w:r>
      <w:hyperlink r:id="rId14" w:tooltip="Link do wykazu zwierząt do adopcji na Facebooku schroniska." w:history="1">
        <w:r w:rsidR="000755AC" w:rsidRPr="000755AC">
          <w:rPr>
            <w:rStyle w:val="Hipercze"/>
          </w:rPr>
          <w:t xml:space="preserve">na profilu </w:t>
        </w:r>
        <w:r w:rsidRPr="007A7B7E">
          <w:rPr>
            <w:rStyle w:val="Hipercze"/>
          </w:rPr>
          <w:t>Facebook</w:t>
        </w:r>
        <w:r w:rsidR="000755AC" w:rsidRPr="000755AC">
          <w:rPr>
            <w:rStyle w:val="Hipercze"/>
          </w:rPr>
          <w:t xml:space="preserve"> schroniska</w:t>
        </w:r>
      </w:hyperlink>
      <w:r w:rsidRPr="007A7B7E">
        <w:t>.</w:t>
      </w:r>
    </w:p>
    <w:p w14:paraId="1A9A8E50" w14:textId="77777777" w:rsidR="007A7B7E" w:rsidRPr="007A7B7E" w:rsidRDefault="007A7B7E" w:rsidP="007A7B7E">
      <w:r w:rsidRPr="007A7B7E">
        <w:t xml:space="preserve">Nowy właściciel podpisze umowę adopcyjną. Otrzyma też kartę ewidencyjną psa z zaświadczeniem o szczepieniu przeciwko wściekliźnie oraz książeczkę zdrowia. Wydawane zwierzęta są </w:t>
      </w:r>
      <w:proofErr w:type="spellStart"/>
      <w:r w:rsidRPr="007A7B7E">
        <w:t>zaczipowane</w:t>
      </w:r>
      <w:proofErr w:type="spellEnd"/>
      <w:r w:rsidRPr="007A7B7E">
        <w:t xml:space="preserve"> i wysterylizowane.</w:t>
      </w:r>
    </w:p>
    <w:p w14:paraId="3C405770" w14:textId="391D7A39" w:rsidR="007A7B7E" w:rsidRDefault="000755AC" w:rsidP="000755AC">
      <w:pPr>
        <w:pStyle w:val="podpis"/>
      </w:pPr>
      <w:r>
        <w:t>r</w:t>
      </w:r>
      <w:r w:rsidR="007A7B7E">
        <w:t>ed.</w:t>
      </w:r>
    </w:p>
    <w:p w14:paraId="313865BB" w14:textId="5B427CA7" w:rsidR="007A7B7E" w:rsidRDefault="007A7B7E" w:rsidP="000755AC">
      <w:pPr>
        <w:pStyle w:val="Nagwek2"/>
      </w:pPr>
      <w:r>
        <w:br w:type="column"/>
      </w:r>
      <w:r w:rsidR="00DD3BCB">
        <w:lastRenderedPageBreak/>
        <w:t>Strona 11.</w:t>
      </w:r>
    </w:p>
    <w:p w14:paraId="5AA808F4" w14:textId="071B123E" w:rsidR="00DD3BCB" w:rsidRDefault="00DD3BCB" w:rsidP="000755AC">
      <w:pPr>
        <w:pStyle w:val="Nagwek3"/>
      </w:pPr>
      <w:r w:rsidRPr="00DD3BCB">
        <w:t>Koncert ciechanowskich pianistek w mieście partnerskim</w:t>
      </w:r>
    </w:p>
    <w:p w14:paraId="7ECA9184" w14:textId="62E5C02D" w:rsidR="00DD3BCB" w:rsidRDefault="00DD3BCB" w:rsidP="000755AC">
      <w:pPr>
        <w:pStyle w:val="Lidtekstu"/>
      </w:pPr>
      <w:r w:rsidRPr="00DD3BCB">
        <w:t xml:space="preserve">Ratusz wspiera rozwój dzieci i młodzieży oraz ich udział w wymianach międzynarodowych. W kwietniu utalentowane uczennice Państwowej Szkoły Muzycznej I stopnia im. S. Moniuszki wystąpiły w partnerskim mieście Ciechanowa </w:t>
      </w:r>
      <w:proofErr w:type="spellStart"/>
      <w:r w:rsidRPr="00DD3BCB">
        <w:t>Hadensleben</w:t>
      </w:r>
      <w:proofErr w:type="spellEnd"/>
      <w:r w:rsidRPr="00DD3BCB">
        <w:t xml:space="preserve">. Na scenie Kultur </w:t>
      </w:r>
      <w:proofErr w:type="spellStart"/>
      <w:r w:rsidRPr="00DD3BCB">
        <w:t>Fabrik</w:t>
      </w:r>
      <w:proofErr w:type="spellEnd"/>
      <w:r w:rsidRPr="00DD3BCB">
        <w:t xml:space="preserve"> zaprezentowały się stypendystki prezydenta Ciechanowa, podopieczne klasy fortepianu Tatiany </w:t>
      </w:r>
      <w:proofErr w:type="spellStart"/>
      <w:r w:rsidRPr="00DD3BCB">
        <w:t>Fedorczu</w:t>
      </w:r>
      <w:r>
        <w:t>k</w:t>
      </w:r>
      <w:proofErr w:type="spellEnd"/>
      <w:r w:rsidRPr="00DD3BCB">
        <w:t>-Eichler, odznaczonej medalem za zasługi dla miasta Ciechanów.</w:t>
      </w:r>
    </w:p>
    <w:p w14:paraId="36A80AAA" w14:textId="5F47ECE3" w:rsidR="00DD3BCB" w:rsidRDefault="000755AC" w:rsidP="007A7B7E">
      <w:r>
        <w:t>M</w:t>
      </w:r>
      <w:r w:rsidR="00DD3BCB" w:rsidRPr="00DD3BCB">
        <w:t>iasto angażuje się we współorganizację przedsięwzięć, których celem jest wspieranie rozwoju uczennic i uczniów ciechanowskich szkół. Dzieci mają możliwość odwiedzenia miast partnerskich Ciechanowa, które od lat współpracują z miejskim samorządem.</w:t>
      </w:r>
    </w:p>
    <w:p w14:paraId="429286A7" w14:textId="6E109179" w:rsidR="00DD3BCB" w:rsidRDefault="00DD3BCB" w:rsidP="007A7B7E">
      <w:r w:rsidRPr="00DD3BCB">
        <w:t xml:space="preserve">W kwietniu dla niemal </w:t>
      </w:r>
      <w:r w:rsidR="000755AC">
        <w:t>dwustu</w:t>
      </w:r>
      <w:r w:rsidRPr="00DD3BCB">
        <w:t xml:space="preserve">osobowej publiczności w </w:t>
      </w:r>
      <w:proofErr w:type="spellStart"/>
      <w:r w:rsidRPr="00DD3BCB">
        <w:t>Haldensleben</w:t>
      </w:r>
      <w:proofErr w:type="spellEnd"/>
      <w:r w:rsidRPr="00DD3BCB">
        <w:t xml:space="preserve"> wystąpiły ciechanowskie pianistki. Koncert odbył się z inicjatywy Bernarda </w:t>
      </w:r>
      <w:proofErr w:type="spellStart"/>
      <w:r w:rsidRPr="00DD3BCB">
        <w:t>Hiebera</w:t>
      </w:r>
      <w:proofErr w:type="spellEnd"/>
      <w:r w:rsidRPr="00DD3BCB">
        <w:t xml:space="preserve">, burmistrza partnerskiego miasta Ciechanowa. Współpraca pomiędzy samorządami rozwija się na wielu płaszczyznach od 33 lat. Jednym z jej filarów jest </w:t>
      </w:r>
      <w:r w:rsidR="000755AC">
        <w:t>współpraca</w:t>
      </w:r>
      <w:r w:rsidRPr="00DD3BCB">
        <w:t xml:space="preserve"> kultur</w:t>
      </w:r>
      <w:r w:rsidR="000755AC">
        <w:t>alna</w:t>
      </w:r>
      <w:r w:rsidRPr="00DD3BCB">
        <w:t xml:space="preserve"> i wymian</w:t>
      </w:r>
      <w:r w:rsidR="000755AC">
        <w:t>a</w:t>
      </w:r>
      <w:r w:rsidRPr="00DD3BCB">
        <w:t xml:space="preserve"> młodzieży</w:t>
      </w:r>
      <w:r>
        <w:t>.</w:t>
      </w:r>
    </w:p>
    <w:p w14:paraId="28F03E1A" w14:textId="77777777" w:rsidR="000755AC" w:rsidRDefault="00DD3BCB" w:rsidP="007A7B7E">
      <w:r w:rsidRPr="00DD3BCB">
        <w:t xml:space="preserve">Od wielu lat w Niemczech odbywają się koncerty utalentowanych uczniów klasy fortepianu Tatiany </w:t>
      </w:r>
      <w:proofErr w:type="spellStart"/>
      <w:r w:rsidRPr="00DD3BCB">
        <w:t>Fedorczuk</w:t>
      </w:r>
      <w:proofErr w:type="spellEnd"/>
      <w:r w:rsidRPr="00DD3BCB">
        <w:t xml:space="preserve">-Eichler. To nie tylko nauczycielka Państwowej Szkoły Muzycznej im. S. Moniuszki (I </w:t>
      </w:r>
      <w:proofErr w:type="spellStart"/>
      <w:r w:rsidRPr="00DD3BCB">
        <w:t>i</w:t>
      </w:r>
      <w:proofErr w:type="spellEnd"/>
      <w:r w:rsidRPr="00DD3BCB">
        <w:t xml:space="preserve"> II stop</w:t>
      </w:r>
      <w:r w:rsidR="000755AC">
        <w:t>nia</w:t>
      </w:r>
      <w:r w:rsidRPr="00DD3BCB">
        <w:t>), ale również mieszkanka Ciechanowa odznaczona medalem za zasługi dla miasta.</w:t>
      </w:r>
    </w:p>
    <w:p w14:paraId="67E57FC0" w14:textId="77777777" w:rsidR="000755AC" w:rsidRDefault="00DD3BCB" w:rsidP="000755AC">
      <w:pPr>
        <w:pStyle w:val="Nagwek4"/>
      </w:pPr>
      <w:r w:rsidRPr="00DD3BCB">
        <w:t xml:space="preserve">W tym roku do występu w Kultur </w:t>
      </w:r>
      <w:proofErr w:type="spellStart"/>
      <w:r w:rsidRPr="00DD3BCB">
        <w:t>Fabrik</w:t>
      </w:r>
      <w:proofErr w:type="spellEnd"/>
      <w:r w:rsidRPr="00DD3BCB">
        <w:t xml:space="preserve"> przygotowała pięć młodych</w:t>
      </w:r>
      <w:r w:rsidRPr="00DD3BCB">
        <w:t xml:space="preserve"> </w:t>
      </w:r>
      <w:r w:rsidRPr="00DD3BCB">
        <w:t>pianistek:</w:t>
      </w:r>
    </w:p>
    <w:p w14:paraId="561E405A" w14:textId="77777777" w:rsidR="000755AC" w:rsidRDefault="00DD3BCB" w:rsidP="00AA0CAD">
      <w:pPr>
        <w:pStyle w:val="Akapitzlist"/>
      </w:pPr>
      <w:r w:rsidRPr="00DD3BCB">
        <w:t xml:space="preserve">Alicję </w:t>
      </w:r>
      <w:proofErr w:type="spellStart"/>
      <w:r w:rsidRPr="00DD3BCB">
        <w:t>Perczyńską,</w:t>
      </w:r>
      <w:proofErr w:type="spellEnd"/>
    </w:p>
    <w:p w14:paraId="518C50D8" w14:textId="77777777" w:rsidR="000755AC" w:rsidRDefault="00DD3BCB" w:rsidP="00AA0CAD">
      <w:pPr>
        <w:pStyle w:val="Akapitzlist"/>
      </w:pPr>
      <w:r w:rsidRPr="00DD3BCB">
        <w:t xml:space="preserve">Wiktorię </w:t>
      </w:r>
      <w:proofErr w:type="spellStart"/>
      <w:r w:rsidRPr="00DD3BCB">
        <w:t>Żerek,</w:t>
      </w:r>
      <w:proofErr w:type="spellEnd"/>
    </w:p>
    <w:p w14:paraId="510273E2" w14:textId="77777777" w:rsidR="000755AC" w:rsidRDefault="00DD3BCB" w:rsidP="00AA0CAD">
      <w:pPr>
        <w:pStyle w:val="Akapitzlist"/>
      </w:pPr>
      <w:r w:rsidRPr="00DD3BCB">
        <w:t xml:space="preserve">Julię </w:t>
      </w:r>
      <w:proofErr w:type="spellStart"/>
      <w:r w:rsidRPr="00DD3BCB">
        <w:t>Ząłuską,</w:t>
      </w:r>
      <w:proofErr w:type="spellEnd"/>
    </w:p>
    <w:p w14:paraId="2D9D2208" w14:textId="77777777" w:rsidR="000755AC" w:rsidRDefault="00DD3BCB" w:rsidP="00AA0CAD">
      <w:pPr>
        <w:pStyle w:val="Akapitzlist"/>
      </w:pPr>
      <w:r w:rsidRPr="00DD3BCB">
        <w:t>Alicję Pabich</w:t>
      </w:r>
      <w:r w:rsidR="000755AC">
        <w:t>,</w:t>
      </w:r>
    </w:p>
    <w:p w14:paraId="6BB16124" w14:textId="77777777" w:rsidR="000755AC" w:rsidRDefault="00DD3BCB" w:rsidP="00AA0CAD">
      <w:pPr>
        <w:pStyle w:val="Akapitzlist"/>
      </w:pPr>
      <w:r w:rsidRPr="00DD3BCB">
        <w:t>Zuzannę Wilkowską.</w:t>
      </w:r>
    </w:p>
    <w:p w14:paraId="2491546B" w14:textId="328321B8" w:rsidR="00DD3BCB" w:rsidRDefault="00DD3BCB" w:rsidP="000755AC">
      <w:r w:rsidRPr="00DD3BCB">
        <w:t>W programie występu znalazły się liczne akcenty twórczości polskich kompozytorów, m.in. wykonania dzieł F. Chopina, przyjęte przez publiczność gromkimi brawami.</w:t>
      </w:r>
    </w:p>
    <w:p w14:paraId="381D9233" w14:textId="3B043FC4" w:rsidR="00DD3BCB" w:rsidRDefault="00DD3BCB" w:rsidP="007A7B7E">
      <w:r w:rsidRPr="00DD3BCB">
        <w:lastRenderedPageBreak/>
        <w:t xml:space="preserve">Budowaniem współpracy międzynarodowej Ciechanowa od dwóch dekad zajmuje się obecna II zastępczyni prezydenta miasta Olga </w:t>
      </w:r>
      <w:proofErr w:type="spellStart"/>
      <w:r w:rsidRPr="00DD3BCB">
        <w:t>Zmudczyńska</w:t>
      </w:r>
      <w:proofErr w:type="spellEnd"/>
      <w:r w:rsidRPr="00DD3BCB">
        <w:t>-Pabich, która reprezen</w:t>
      </w:r>
      <w:r w:rsidR="000755AC">
        <w:t>t</w:t>
      </w:r>
      <w:r w:rsidRPr="00DD3BCB">
        <w:t xml:space="preserve">owała samorząd podczas wizyty w </w:t>
      </w:r>
      <w:proofErr w:type="spellStart"/>
      <w:r w:rsidRPr="00DD3BCB">
        <w:t>Haldensleben</w:t>
      </w:r>
      <w:proofErr w:type="spellEnd"/>
      <w:r w:rsidRPr="00DD3BCB">
        <w:t>. Jak podkreśla:</w:t>
      </w:r>
    </w:p>
    <w:p w14:paraId="3BEB2B8C" w14:textId="2C78395F" w:rsidR="00DD3BCB" w:rsidRDefault="00DD3BCB" w:rsidP="00DD3BCB">
      <w:pPr>
        <w:pStyle w:val="Cytatintensywny"/>
      </w:pPr>
      <w:r w:rsidRPr="00DD3BCB">
        <w:t>Wśród nagradzanych przez prezydenta miasta stypendystów są wybitni ambasadorzy Ciechanowa. To młodzi reprezentanci naszej społeczności, z których jesteśmy dumni. Ich poziom artystyczny docenia też zagraniczna publiczność. Europejska, międzynarodowa wymiana młodzieży i otwarcie utalentowanym artystom drogi do rozwoju, to jeden z filarów edukacji, od lat wspierany przez samorząd Ciechanowa.</w:t>
      </w:r>
    </w:p>
    <w:p w14:paraId="65E231A7" w14:textId="77777777" w:rsidR="000755AC" w:rsidRDefault="00DD3BCB" w:rsidP="000755AC">
      <w:pPr>
        <w:pStyle w:val="Nagwek4"/>
      </w:pPr>
      <w:r w:rsidRPr="00DD3BCB">
        <w:t>Międzynarodowa współpraca Ciechanowa obejmuje miasta:</w:t>
      </w:r>
    </w:p>
    <w:p w14:paraId="1DB20E01" w14:textId="77777777" w:rsidR="000755AC" w:rsidRDefault="00DD3BCB" w:rsidP="00AA0CAD">
      <w:pPr>
        <w:pStyle w:val="Akapitzlist"/>
      </w:pPr>
      <w:proofErr w:type="spellStart"/>
      <w:r w:rsidRPr="00DD3BCB">
        <w:t>Meudon</w:t>
      </w:r>
      <w:proofErr w:type="spellEnd"/>
      <w:r w:rsidRPr="00DD3BCB">
        <w:t xml:space="preserve"> we Francji,</w:t>
      </w:r>
    </w:p>
    <w:p w14:paraId="6079375D" w14:textId="77777777" w:rsidR="003D15EF" w:rsidRDefault="00DD3BCB" w:rsidP="00AA0CAD">
      <w:pPr>
        <w:pStyle w:val="Akapitzlist"/>
      </w:pPr>
      <w:r w:rsidRPr="00DD3BCB">
        <w:t xml:space="preserve">niemieckie </w:t>
      </w:r>
      <w:proofErr w:type="spellStart"/>
      <w:r w:rsidRPr="00DD3BCB">
        <w:t>Haldensleben,</w:t>
      </w:r>
      <w:proofErr w:type="spellEnd"/>
    </w:p>
    <w:p w14:paraId="4D7C3F59" w14:textId="77777777" w:rsidR="003D15EF" w:rsidRDefault="00DD3BCB" w:rsidP="00AA0CAD">
      <w:pPr>
        <w:pStyle w:val="Akapitzlist"/>
      </w:pPr>
      <w:r w:rsidRPr="00DD3BCB">
        <w:t>ukraiński Chmielnicki,</w:t>
      </w:r>
    </w:p>
    <w:p w14:paraId="448E04D6" w14:textId="77777777" w:rsidR="003D15EF" w:rsidRDefault="00DD3BCB" w:rsidP="00AA0CAD">
      <w:pPr>
        <w:pStyle w:val="Akapitzlist"/>
      </w:pPr>
      <w:r w:rsidRPr="00DD3BCB">
        <w:t xml:space="preserve">położone w Słowacji </w:t>
      </w:r>
      <w:proofErr w:type="spellStart"/>
      <w:r w:rsidRPr="00DD3BCB">
        <w:t>Brezno</w:t>
      </w:r>
      <w:proofErr w:type="spellEnd"/>
      <w:r w:rsidR="003D15EF">
        <w:t>,</w:t>
      </w:r>
    </w:p>
    <w:p w14:paraId="7D3FFDE5" w14:textId="77777777" w:rsidR="003D15EF" w:rsidRDefault="00DD3BCB" w:rsidP="00AA0CAD">
      <w:pPr>
        <w:pStyle w:val="Akapitzlist"/>
      </w:pPr>
      <w:r w:rsidRPr="00DD3BCB">
        <w:t>bułgarską Silistrę.</w:t>
      </w:r>
    </w:p>
    <w:p w14:paraId="7966423C" w14:textId="21FE02DB" w:rsidR="003D15EF" w:rsidRDefault="003D15EF" w:rsidP="003D15EF">
      <w:pPr>
        <w:pStyle w:val="Nagwek4"/>
      </w:pPr>
      <w:r>
        <w:t>Płaszczyzny współpracy miast</w:t>
      </w:r>
    </w:p>
    <w:p w14:paraId="7594C787" w14:textId="46B72D93" w:rsidR="003D15EF" w:rsidRDefault="003D15EF" w:rsidP="003D15EF">
      <w:pPr>
        <w:pStyle w:val="Nagwek5"/>
      </w:pPr>
      <w:r>
        <w:t>Edukacja</w:t>
      </w:r>
    </w:p>
    <w:p w14:paraId="2D52ACD9" w14:textId="28C0554A" w:rsidR="00DD3BCB" w:rsidRDefault="00DD3BCB" w:rsidP="003D15EF">
      <w:r w:rsidRPr="00DD3BCB">
        <w:t>Partnerstwo miast dotyczy w szczególności wymiany edukacyjnej dzieci i młodzieży, ale również współpracy w zakresie kultury i sportu. To też istotna wymiana doświadczeń w zakresie funkcjonowania administracji lokalnej czy pomysłów na nowe inwestycje publiczne.</w:t>
      </w:r>
    </w:p>
    <w:p w14:paraId="3642B7D0" w14:textId="241C11FA" w:rsidR="003D15EF" w:rsidRDefault="00DD3BCB" w:rsidP="00DD3BCB">
      <w:r w:rsidRPr="00DD3BCB">
        <w:t xml:space="preserve">W ubiegłym roku uczennice i uczniowie z Niemiec, Bułgarii, Słowacji, Ukrainy i przedstawiciele Młodzieżowej Rady Miasta Ciechanów spotkali się w ramach jubileuszu </w:t>
      </w:r>
      <w:r w:rsidR="003D15EF">
        <w:t>dwudziesto</w:t>
      </w:r>
      <w:r w:rsidRPr="00DD3BCB">
        <w:t>lecia przystąpienia Polski do Unii Europejskiej. W 2022 r. roku Ciechanów był gospodarzem Jubileuszowego Forum Miast Partnerskich.</w:t>
      </w:r>
    </w:p>
    <w:p w14:paraId="1BED48B4" w14:textId="117FE367" w:rsidR="003D15EF" w:rsidRDefault="003D15EF" w:rsidP="003D15EF">
      <w:pPr>
        <w:pStyle w:val="Nagwek5"/>
      </w:pPr>
      <w:r>
        <w:t>Kultura</w:t>
      </w:r>
    </w:p>
    <w:p w14:paraId="7402D1D4" w14:textId="0965A811" w:rsidR="003D15EF" w:rsidRDefault="00DD3BCB" w:rsidP="00DD3BCB">
      <w:r w:rsidRPr="00DD3BCB">
        <w:t xml:space="preserve">W ramach współpracy na płaszczyźnie kultury uczniowie i uczennice z Ciechanowa występowali m.in. w Silistrze podczas International </w:t>
      </w:r>
      <w:proofErr w:type="spellStart"/>
      <w:r w:rsidRPr="00DD3BCB">
        <w:t>Children's</w:t>
      </w:r>
      <w:proofErr w:type="spellEnd"/>
      <w:r w:rsidRPr="00DD3BCB">
        <w:t xml:space="preserve"> Dance </w:t>
      </w:r>
      <w:proofErr w:type="spellStart"/>
      <w:r w:rsidRPr="00DD3BCB">
        <w:t>Festival</w:t>
      </w:r>
      <w:proofErr w:type="spellEnd"/>
      <w:r w:rsidRPr="00DD3BCB">
        <w:t xml:space="preserve"> "</w:t>
      </w:r>
      <w:proofErr w:type="spellStart"/>
      <w:r w:rsidRPr="00DD3BCB">
        <w:t>Tomorrow's</w:t>
      </w:r>
      <w:proofErr w:type="spellEnd"/>
      <w:r w:rsidRPr="00DD3BCB">
        <w:t xml:space="preserve"> </w:t>
      </w:r>
      <w:proofErr w:type="spellStart"/>
      <w:r w:rsidRPr="00DD3BCB">
        <w:t>peace</w:t>
      </w:r>
      <w:proofErr w:type="spellEnd"/>
      <w:r w:rsidRPr="00DD3BCB">
        <w:t xml:space="preserve"> </w:t>
      </w:r>
      <w:proofErr w:type="spellStart"/>
      <w:r w:rsidRPr="00DD3BCB">
        <w:t>begins</w:t>
      </w:r>
      <w:proofErr w:type="spellEnd"/>
      <w:r w:rsidRPr="00DD3BCB">
        <w:t xml:space="preserve"> with </w:t>
      </w:r>
      <w:proofErr w:type="spellStart"/>
      <w:r w:rsidRPr="00DD3BCB">
        <w:t>today's</w:t>
      </w:r>
      <w:proofErr w:type="spellEnd"/>
      <w:r w:rsidRPr="00DD3BCB">
        <w:t xml:space="preserve"> </w:t>
      </w:r>
      <w:proofErr w:type="spellStart"/>
      <w:r w:rsidRPr="00DD3BCB">
        <w:t>friendship</w:t>
      </w:r>
      <w:proofErr w:type="spellEnd"/>
      <w:r w:rsidRPr="00DD3BCB">
        <w:t>".</w:t>
      </w:r>
    </w:p>
    <w:p w14:paraId="38067801" w14:textId="5C3A8945" w:rsidR="003D15EF" w:rsidRDefault="003D15EF" w:rsidP="003D15EF">
      <w:pPr>
        <w:pStyle w:val="Nagwek5"/>
      </w:pPr>
      <w:r>
        <w:lastRenderedPageBreak/>
        <w:t>Sport</w:t>
      </w:r>
    </w:p>
    <w:p w14:paraId="455B4D82" w14:textId="77777777" w:rsidR="003D15EF" w:rsidRDefault="00DD3BCB" w:rsidP="00DD3BCB">
      <w:r w:rsidRPr="00DD3BCB">
        <w:t>Wymiany w zakresie sportu to m.in. Międzynarodowe Zawody Pływackie Miast Partnerskich, organizowane we współpracy z M</w:t>
      </w:r>
      <w:r w:rsidR="003D15EF">
        <w:t xml:space="preserve">iejskim </w:t>
      </w:r>
      <w:r w:rsidRPr="00DD3BCB">
        <w:t>O</w:t>
      </w:r>
      <w:r w:rsidR="003D15EF">
        <w:t xml:space="preserve">środkiem </w:t>
      </w:r>
      <w:r w:rsidRPr="00DD3BCB">
        <w:t>S</w:t>
      </w:r>
      <w:r w:rsidR="003D15EF">
        <w:t xml:space="preserve">portu </w:t>
      </w:r>
      <w:r w:rsidRPr="00DD3BCB">
        <w:t>i</w:t>
      </w:r>
      <w:r w:rsidR="003D15EF">
        <w:t xml:space="preserve"> </w:t>
      </w:r>
      <w:r w:rsidRPr="00DD3BCB">
        <w:t>R</w:t>
      </w:r>
      <w:r w:rsidR="003D15EF">
        <w:t>ekreacji</w:t>
      </w:r>
      <w:r w:rsidRPr="00DD3BCB">
        <w:t xml:space="preserve"> w Ciechanowie.</w:t>
      </w:r>
    </w:p>
    <w:p w14:paraId="106245F5" w14:textId="4467A1A9" w:rsidR="003D15EF" w:rsidRDefault="003D15EF" w:rsidP="003D15EF">
      <w:pPr>
        <w:pStyle w:val="Nagwek5"/>
      </w:pPr>
      <w:r>
        <w:t>Młodzieżowa samorządność</w:t>
      </w:r>
    </w:p>
    <w:p w14:paraId="0B02D0DE" w14:textId="50D26480" w:rsidR="00DD3BCB" w:rsidRDefault="00DD3BCB" w:rsidP="00DD3BCB">
      <w:r w:rsidRPr="00DD3BCB">
        <w:t>Młodzież z miast partnerskich odbywa też wizyty studyjne i warsztaty w ciechanowskich szkołach czy konferencje orga</w:t>
      </w:r>
      <w:r w:rsidR="003D15EF">
        <w:t>n</w:t>
      </w:r>
      <w:r w:rsidRPr="00DD3BCB">
        <w:t>izowane przy udziale Młodzieżowej Rady Mias</w:t>
      </w:r>
      <w:r w:rsidR="003D15EF">
        <w:t>t</w:t>
      </w:r>
      <w:r w:rsidRPr="00DD3BCB">
        <w:t>a w ratuszu</w:t>
      </w:r>
      <w:r>
        <w:t>.</w:t>
      </w:r>
    </w:p>
    <w:p w14:paraId="7233DCA6" w14:textId="42EAC4A1" w:rsidR="00AA2312" w:rsidRDefault="00AA2312" w:rsidP="00AA2312">
      <w:pPr>
        <w:pStyle w:val="Nagwek5"/>
      </w:pPr>
      <w:r>
        <w:t>Warto się uczyć i być aktywnym</w:t>
      </w:r>
    </w:p>
    <w:p w14:paraId="30DD3E7E" w14:textId="77777777" w:rsidR="00AA2312" w:rsidRDefault="00DD3BCB" w:rsidP="00DD3BCB">
      <w:r w:rsidRPr="00DD3BCB">
        <w:t>W tym roku najlepsze uczennice i uczniowie S</w:t>
      </w:r>
      <w:r w:rsidR="003D15EF">
        <w:t xml:space="preserve">zkoły </w:t>
      </w:r>
      <w:r w:rsidRPr="00DD3BCB">
        <w:t>P</w:t>
      </w:r>
      <w:r w:rsidR="003D15EF">
        <w:t>odstawowej</w:t>
      </w:r>
      <w:r w:rsidRPr="00DD3BCB">
        <w:t xml:space="preserve"> nr 3 w nagrodę za wysokie wyniki w nauce </w:t>
      </w:r>
      <w:r w:rsidR="003D15EF" w:rsidRPr="003D15EF">
        <w:t xml:space="preserve">pojadą </w:t>
      </w:r>
      <w:r w:rsidRPr="00DD3BCB">
        <w:t>z wizytą do Niemiec. Rok wcześniej w podobnej inicjatywnie wspieranej przez prezydenta Ciechanowa Krzysztofa Kosińskiego uczestniczyła młodzież ucząca się w SP nr 6.</w:t>
      </w:r>
    </w:p>
    <w:p w14:paraId="1EE57A2C" w14:textId="77777777" w:rsidR="00AA2312" w:rsidRDefault="00DD3BCB" w:rsidP="00DD3BCB">
      <w:r w:rsidRPr="00DD3BCB">
        <w:t>Za</w:t>
      </w:r>
      <w:r w:rsidR="00AA2312">
        <w:t xml:space="preserve"> </w:t>
      </w:r>
      <w:r w:rsidRPr="00DD3BCB">
        <w:t>granicę wyjadą też utalentowani tancerze szkoły Mada Dance, którzy będą reprezentować Ciechanów na festiwalu w Bułgarii.</w:t>
      </w:r>
    </w:p>
    <w:p w14:paraId="061962DA" w14:textId="20ACC3EF" w:rsidR="00DD3BCB" w:rsidRDefault="00DD3BCB" w:rsidP="00AA2312">
      <w:pPr>
        <w:pStyle w:val="podpis"/>
      </w:pPr>
      <w:r w:rsidRPr="00DD3BCB">
        <w:t>red.</w:t>
      </w:r>
    </w:p>
    <w:p w14:paraId="4A69BCFF" w14:textId="7F49E547" w:rsidR="00DD3BCB" w:rsidRDefault="00DD3BCB" w:rsidP="00AA2312">
      <w:pPr>
        <w:pStyle w:val="Nagwek3"/>
      </w:pPr>
      <w:r w:rsidRPr="00DD3BCB">
        <w:t>Święto pułkowe</w:t>
      </w:r>
    </w:p>
    <w:p w14:paraId="5D2C80B6" w14:textId="7836A918" w:rsidR="00DD3BCB" w:rsidRDefault="00DD3BCB" w:rsidP="00AA2312">
      <w:pPr>
        <w:pStyle w:val="Lidtekstu"/>
      </w:pPr>
      <w:r w:rsidRPr="00DD3BCB">
        <w:t>13 kwietnia w Ciechanowie odbyły się uroczystości patriotyczne upamiętniające 11 Pułk Ułanów Legionowych im. Marszałka Edwarda Śmigłego-Rydza. Wydarzenie odbywa się corocznie w rocznicę zajęcia Wilna w 1919 r. przez Wojsko Polskie, w tym oddział kawalerii „Jedenastki”.</w:t>
      </w:r>
    </w:p>
    <w:p w14:paraId="4D86ED15" w14:textId="6803AA84" w:rsidR="00DD3BCB" w:rsidRDefault="00AA2312" w:rsidP="00DD3BCB">
      <w:r w:rsidRPr="00AA2312">
        <w:t>P</w:t>
      </w:r>
      <w:r w:rsidR="00DD3BCB" w:rsidRPr="00DD3BCB">
        <w:t>od pomnikiem Marszałka Józefa Piłsudskiego delegacje złożyły kwiaty. Okolicznościowe przemówienie wygłosiła Zastępczyni Prezydenta Miasta Ciechanów Iwona Kowalczuk. Podczas uroczystości przyznano awanse i odznaczenia.</w:t>
      </w:r>
    </w:p>
    <w:p w14:paraId="393C32B2" w14:textId="552957EA" w:rsidR="00DD3BCB" w:rsidRDefault="00DD3BCB" w:rsidP="00DD3BCB">
      <w:r w:rsidRPr="00DD3BCB">
        <w:t>Honorową wartę zaciągnęli uczniowie I L</w:t>
      </w:r>
      <w:r w:rsidR="00AA2312">
        <w:t xml:space="preserve">iceum </w:t>
      </w:r>
      <w:r w:rsidRPr="00DD3BCB">
        <w:t>O</w:t>
      </w:r>
      <w:r w:rsidR="00AA2312">
        <w:t>gólnokształcącego</w:t>
      </w:r>
      <w:r w:rsidRPr="00DD3BCB">
        <w:t xml:space="preserve"> P</w:t>
      </w:r>
      <w:r w:rsidR="00AA2312">
        <w:t xml:space="preserve">łockiego </w:t>
      </w:r>
      <w:r w:rsidRPr="00DD3BCB">
        <w:t>U</w:t>
      </w:r>
      <w:r w:rsidR="00AA2312">
        <w:t xml:space="preserve">niwersytetu </w:t>
      </w:r>
      <w:r w:rsidRPr="00DD3BCB">
        <w:t>L</w:t>
      </w:r>
      <w:r w:rsidR="00AA2312">
        <w:t>udowego</w:t>
      </w:r>
      <w:r w:rsidRPr="00DD3BCB">
        <w:t xml:space="preserve"> w Ciechanowie im. 11 Pułku Ułanów Legionowych.</w:t>
      </w:r>
    </w:p>
    <w:p w14:paraId="6B0A71F5" w14:textId="22DD5AEC" w:rsidR="00DD3BCB" w:rsidRDefault="00DD3BCB" w:rsidP="00DD3BCB">
      <w:r w:rsidRPr="00DD3BCB">
        <w:t>W kościele farnym odbyła się msza św. w intencji Ojczyzny.</w:t>
      </w:r>
    </w:p>
    <w:p w14:paraId="657AFD3E" w14:textId="77777777" w:rsidR="00AA2312" w:rsidRDefault="00DD3BCB" w:rsidP="00AA2312">
      <w:pPr>
        <w:pStyle w:val="Nagwek4"/>
      </w:pPr>
      <w:r w:rsidRPr="00DD3BCB">
        <w:t xml:space="preserve">Wydarzenie zorganizowały: </w:t>
      </w:r>
    </w:p>
    <w:p w14:paraId="3E3187A5" w14:textId="77777777" w:rsidR="00AA2312" w:rsidRDefault="00AA2312" w:rsidP="00AA0CAD">
      <w:pPr>
        <w:pStyle w:val="Akapitzlist"/>
      </w:pPr>
      <w:r>
        <w:t>S</w:t>
      </w:r>
      <w:r w:rsidR="00DD3BCB" w:rsidRPr="00DD3BCB">
        <w:t>towarzyszenie Żołnierzy i Ich Rodzin oraz Szwadronów Mundurowych w Barwach 11 Pułku Ułanów Legionowych,</w:t>
      </w:r>
    </w:p>
    <w:p w14:paraId="2EBED8F7" w14:textId="77777777" w:rsidR="00AA2312" w:rsidRDefault="00DD3BCB" w:rsidP="00AA0CAD">
      <w:pPr>
        <w:pStyle w:val="Akapitzlist"/>
      </w:pPr>
      <w:r w:rsidRPr="00DD3BCB">
        <w:lastRenderedPageBreak/>
        <w:t>I Liceum Ogólnokształcące PUL im. 11 Pułku Ułanów Legionowych w Ciechanowie</w:t>
      </w:r>
      <w:r w:rsidR="00AA2312">
        <w:t>,</w:t>
      </w:r>
    </w:p>
    <w:p w14:paraId="11C5B5F9" w14:textId="07359C6E" w:rsidR="00DD3BCB" w:rsidRDefault="00DD3BCB" w:rsidP="00AA0CAD">
      <w:pPr>
        <w:pStyle w:val="Akapitzlist"/>
      </w:pPr>
      <w:r w:rsidRPr="00DD3BCB">
        <w:t>Miasto Ciechanów.</w:t>
      </w:r>
    </w:p>
    <w:p w14:paraId="0BD0AE1A" w14:textId="77777777" w:rsidR="00AA2312" w:rsidRDefault="00DD3BCB" w:rsidP="00AA2312">
      <w:pPr>
        <w:pStyle w:val="Nagwek4"/>
      </w:pPr>
      <w:r w:rsidRPr="00DD3BCB">
        <w:t>W przygotowanie obchodów włączyli się:</w:t>
      </w:r>
    </w:p>
    <w:p w14:paraId="72B45087" w14:textId="77777777" w:rsidR="00AA2312" w:rsidRDefault="00DD3BCB" w:rsidP="00AA0CAD">
      <w:pPr>
        <w:pStyle w:val="Akapitzlist"/>
      </w:pPr>
      <w:r w:rsidRPr="00DD3BCB">
        <w:t>Miejska Orkiestra Dęta Ochotniczej Straży Pożarnej</w:t>
      </w:r>
      <w:r w:rsidR="00AA2312">
        <w:t>,</w:t>
      </w:r>
    </w:p>
    <w:p w14:paraId="0D183237" w14:textId="4DB9F9E3" w:rsidR="00AA2312" w:rsidRDefault="00DD3BCB" w:rsidP="00AA0CAD">
      <w:pPr>
        <w:pStyle w:val="Akapitzlist"/>
      </w:pPr>
      <w:r w:rsidRPr="00DD3BCB">
        <w:t>Ciechanowski Ośrodek Edukacji Kulturalnej STUDIO.</w:t>
      </w:r>
    </w:p>
    <w:p w14:paraId="700C4156" w14:textId="3BB79692" w:rsidR="00DD3BCB" w:rsidRDefault="00DD3BCB" w:rsidP="00AA2312">
      <w:pPr>
        <w:pStyle w:val="podpis"/>
      </w:pPr>
      <w:r w:rsidRPr="00DD3BCB">
        <w:t>red.</w:t>
      </w:r>
    </w:p>
    <w:p w14:paraId="5DE5AA73" w14:textId="4FE9DB7B" w:rsidR="00DD3BCB" w:rsidRDefault="00DD3BCB" w:rsidP="00AA2312">
      <w:pPr>
        <w:pStyle w:val="Nagwek3"/>
      </w:pPr>
      <w:r w:rsidRPr="00DD3BCB">
        <w:t>Jarmark Wielkanocny na ul. Warszawskiej</w:t>
      </w:r>
    </w:p>
    <w:p w14:paraId="59B1DB59" w14:textId="79037A88" w:rsidR="00DD3BCB" w:rsidRDefault="00DD3BCB" w:rsidP="00AA2312">
      <w:pPr>
        <w:pStyle w:val="Lidtekstu"/>
      </w:pPr>
      <w:r w:rsidRPr="00DD3BCB">
        <w:t xml:space="preserve">12 kwietnia na deptaku przy ul. Warszawskiej można było kupić rękodzieło, wielkanocne przysmaki i drobne upominki, </w:t>
      </w:r>
      <w:r w:rsidRPr="00AA2312">
        <w:t>wziąć</w:t>
      </w:r>
      <w:r w:rsidRPr="00DD3BCB">
        <w:t xml:space="preserve"> udział w warsztatach wykonywania ozdób świątecznych oraz obejrzeć lokalnych artystów, prezentujących swoje talenty na plenerowej scenie.</w:t>
      </w:r>
    </w:p>
    <w:p w14:paraId="26682B92" w14:textId="77777777" w:rsidR="00AA2312" w:rsidRDefault="00DD3BCB" w:rsidP="00DD3BCB">
      <w:r>
        <w:t>W</w:t>
      </w:r>
      <w:r w:rsidRPr="00DD3BCB">
        <w:t xml:space="preserve"> </w:t>
      </w:r>
      <w:r w:rsidRPr="00DD3BCB">
        <w:t>weekend przed Wielkanocą w mieście zorganizowano tradycyjny Ciechanowski Jarmark Wielkanocny.</w:t>
      </w:r>
    </w:p>
    <w:p w14:paraId="56200764" w14:textId="77777777" w:rsidR="00AA2312" w:rsidRDefault="00DD3BCB" w:rsidP="00AA2312">
      <w:pPr>
        <w:pStyle w:val="Nagwek4"/>
      </w:pPr>
      <w:r w:rsidRPr="00DD3BCB">
        <w:t>Na ul. Warszawskiej swoje wyroby wystawili</w:t>
      </w:r>
      <w:r w:rsidR="00AA2312">
        <w:t>:</w:t>
      </w:r>
    </w:p>
    <w:p w14:paraId="78ED82BD" w14:textId="77777777" w:rsidR="00AA2312" w:rsidRDefault="00DD3BCB" w:rsidP="00AA0CAD">
      <w:pPr>
        <w:pStyle w:val="Akapitzlist"/>
      </w:pPr>
      <w:r w:rsidRPr="00DD3BCB">
        <w:t>rzemieślnicy,</w:t>
      </w:r>
    </w:p>
    <w:p w14:paraId="28C9E2FE" w14:textId="77777777" w:rsidR="00AA2312" w:rsidRDefault="00DD3BCB" w:rsidP="00AA0CAD">
      <w:pPr>
        <w:pStyle w:val="Akapitzlist"/>
      </w:pPr>
      <w:r w:rsidRPr="00DD3BCB">
        <w:t>artyści-rękodzielnicy</w:t>
      </w:r>
      <w:r w:rsidR="00AA2312">
        <w:t>,</w:t>
      </w:r>
    </w:p>
    <w:p w14:paraId="5DEA9164" w14:textId="70DB5146" w:rsidR="00DD3BCB" w:rsidRDefault="00DD3BCB" w:rsidP="00AA0CAD">
      <w:pPr>
        <w:pStyle w:val="Akapitzlist"/>
      </w:pPr>
      <w:r w:rsidRPr="00DD3BCB">
        <w:t>producenci regionalnej gastronomii.</w:t>
      </w:r>
    </w:p>
    <w:p w14:paraId="3297540B" w14:textId="5AD1BE9D" w:rsidR="00AA2312" w:rsidRDefault="00AA2312" w:rsidP="00AA2312">
      <w:pPr>
        <w:pStyle w:val="Nagwek4"/>
      </w:pPr>
      <w:r>
        <w:t>Warsztaty, konkurs i przedstawienie</w:t>
      </w:r>
    </w:p>
    <w:p w14:paraId="0679C3DD" w14:textId="5F0A8B85" w:rsidR="00DD3BCB" w:rsidRDefault="00DD3BCB" w:rsidP="00DD3BCB">
      <w:r w:rsidRPr="00DD3BCB">
        <w:t xml:space="preserve">Mieszkańcy i turyści mogli wziąć udział w warsztatach z rękodzieła, przygotowanych przez grupę </w:t>
      </w:r>
      <w:proofErr w:type="spellStart"/>
      <w:r w:rsidRPr="00DD3BCB">
        <w:t>Kreatywni-Art</w:t>
      </w:r>
      <w:proofErr w:type="spellEnd"/>
      <w:r w:rsidRPr="00DD3BCB">
        <w:t>., działającą w budynku Ciechanowskiego Ośrodka Edukacji Kulturalnej STUDIO.</w:t>
      </w:r>
    </w:p>
    <w:p w14:paraId="72CB7DCD" w14:textId="77777777" w:rsidR="00AA2312" w:rsidRDefault="00DD3BCB" w:rsidP="00DD3BCB">
      <w:r w:rsidRPr="00DD3BCB">
        <w:t>Na plenerowej scenie rozstrzygnięto konkurs literacki, następnie seniorzy – studenci Uniwersytetu Trzeciego Wieku wystawili spektakl „Wesele Staropolskie”.</w:t>
      </w:r>
    </w:p>
    <w:p w14:paraId="7AD1D5F8" w14:textId="77777777" w:rsidR="00AA2312" w:rsidRDefault="00DD3BCB" w:rsidP="00AA2312">
      <w:pPr>
        <w:pStyle w:val="Nagwek4"/>
      </w:pPr>
      <w:r w:rsidRPr="00DD3BCB">
        <w:t>W godzinach popołudniowych trwały występy zespołów:</w:t>
      </w:r>
    </w:p>
    <w:p w14:paraId="60C15986" w14:textId="77777777" w:rsidR="00AA2312" w:rsidRDefault="00DD3BCB" w:rsidP="00AA0CAD">
      <w:pPr>
        <w:pStyle w:val="Akapitzlist"/>
      </w:pPr>
      <w:r w:rsidRPr="00DD3BCB">
        <w:t>„</w:t>
      </w:r>
      <w:proofErr w:type="spellStart"/>
      <w:r w:rsidRPr="00DD3BCB">
        <w:t>Furrora</w:t>
      </w:r>
      <w:proofErr w:type="spellEnd"/>
      <w:r w:rsidRPr="00DD3BCB">
        <w:t>” Powiatowego UTW,</w:t>
      </w:r>
    </w:p>
    <w:p w14:paraId="50E14F36" w14:textId="77777777" w:rsidR="00AA2312" w:rsidRDefault="00DD3BCB" w:rsidP="00AA0CAD">
      <w:pPr>
        <w:pStyle w:val="Akapitzlist"/>
      </w:pPr>
      <w:r w:rsidRPr="00DD3BCB">
        <w:t>„Zielona Melodia” z Gruduska,</w:t>
      </w:r>
    </w:p>
    <w:p w14:paraId="64915846" w14:textId="77777777" w:rsidR="00AA2312" w:rsidRDefault="00DD3BCB" w:rsidP="00AA0CAD">
      <w:pPr>
        <w:pStyle w:val="Akapitzlist"/>
      </w:pPr>
      <w:r w:rsidRPr="00DD3BCB">
        <w:lastRenderedPageBreak/>
        <w:t>chóru Stowarzyszenia „</w:t>
      </w:r>
      <w:proofErr w:type="spellStart"/>
      <w:r w:rsidRPr="00DD3BCB">
        <w:t>Irte</w:t>
      </w:r>
      <w:proofErr w:type="spellEnd"/>
      <w:r w:rsidRPr="00DD3BCB">
        <w:t xml:space="preserve"> </w:t>
      </w:r>
      <w:proofErr w:type="spellStart"/>
      <w:r w:rsidRPr="00DD3BCB">
        <w:t>Alte</w:t>
      </w:r>
      <w:proofErr w:type="spellEnd"/>
      <w:r w:rsidRPr="00DD3BCB">
        <w:t>” z Gąsocina,</w:t>
      </w:r>
    </w:p>
    <w:p w14:paraId="5DE2A970" w14:textId="77777777" w:rsidR="00AA2312" w:rsidRDefault="00DD3BCB" w:rsidP="00AA0CAD">
      <w:pPr>
        <w:pStyle w:val="Akapitzlist"/>
      </w:pPr>
      <w:r w:rsidRPr="00DD3BCB">
        <w:t>„</w:t>
      </w:r>
      <w:proofErr w:type="spellStart"/>
      <w:r w:rsidRPr="00DD3BCB">
        <w:t>Karniewiaków</w:t>
      </w:r>
      <w:proofErr w:type="spellEnd"/>
      <w:r w:rsidRPr="00DD3BCB">
        <w:t xml:space="preserve">” z Karniewa </w:t>
      </w:r>
      <w:r w:rsidR="00AA2312">
        <w:t>,</w:t>
      </w:r>
    </w:p>
    <w:p w14:paraId="7D6783BC" w14:textId="77777777" w:rsidR="00AA2312" w:rsidRDefault="00DD3BCB" w:rsidP="00AA0CAD">
      <w:pPr>
        <w:pStyle w:val="Akapitzlist"/>
      </w:pPr>
      <w:r w:rsidRPr="00DD3BCB">
        <w:t>„Sonaty” z Sońska.</w:t>
      </w:r>
    </w:p>
    <w:p w14:paraId="34BD820F" w14:textId="01A3A116" w:rsidR="00DD3BCB" w:rsidRDefault="00DD3BCB" w:rsidP="00AA2312">
      <w:pPr>
        <w:pStyle w:val="podpis"/>
      </w:pPr>
      <w:r w:rsidRPr="00DD3BCB">
        <w:t>red.</w:t>
      </w:r>
    </w:p>
    <w:p w14:paraId="66743398" w14:textId="18149631" w:rsidR="00DD3BCB" w:rsidRDefault="00DD3BCB" w:rsidP="00AA2312">
      <w:pPr>
        <w:pStyle w:val="Nagwek3"/>
      </w:pPr>
      <w:r w:rsidRPr="00DD3BCB">
        <w:t>Obchody Dnia Flagi RP</w:t>
      </w:r>
    </w:p>
    <w:p w14:paraId="77E5C78B" w14:textId="5DC8C1F3" w:rsidR="00DD3BCB" w:rsidRDefault="00DD3BCB" w:rsidP="00AA2312">
      <w:pPr>
        <w:pStyle w:val="Lidtekstu"/>
      </w:pPr>
      <w:r w:rsidRPr="00DD3BCB">
        <w:t>2 maja w ramach organizowanych przez ratusz X obchodów Dnia Flagi Rzeczypospolitej Polskiej na dziedzińcu Zamku Książąt Mazowieckich odbędzie się koncert KAYAH z zespołem.</w:t>
      </w:r>
    </w:p>
    <w:p w14:paraId="623F099C" w14:textId="621B56B5" w:rsidR="00CE5FCC" w:rsidRDefault="00AA2312" w:rsidP="00DD3BCB">
      <w:r w:rsidRPr="00AA2312">
        <w:t>O</w:t>
      </w:r>
      <w:r w:rsidR="00CE5FCC" w:rsidRPr="00CE5FCC">
        <w:t>bchody święta narodowego w Ciechanowie 2 maja o godz. 18.00 rozpocznie podniesienie flagi państwowej na maszt</w:t>
      </w:r>
      <w:r w:rsidR="003A4507">
        <w:t>. Dokona tego</w:t>
      </w:r>
      <w:r w:rsidR="00CE5FCC" w:rsidRPr="00CE5FCC">
        <w:t xml:space="preserve"> poczet sztandarowy wystawiany przez 5. M</w:t>
      </w:r>
      <w:r w:rsidR="003A4507">
        <w:t xml:space="preserve">azowiecką </w:t>
      </w:r>
      <w:r w:rsidR="00CE5FCC" w:rsidRPr="00CE5FCC">
        <w:t>B</w:t>
      </w:r>
      <w:r w:rsidR="003A4507">
        <w:t xml:space="preserve">rygadę </w:t>
      </w:r>
      <w:r w:rsidR="00CE5FCC" w:rsidRPr="00CE5FCC">
        <w:t>O</w:t>
      </w:r>
      <w:r w:rsidR="003A4507">
        <w:t xml:space="preserve">brony </w:t>
      </w:r>
      <w:r w:rsidR="00CE5FCC" w:rsidRPr="00CE5FCC">
        <w:t>T</w:t>
      </w:r>
      <w:r w:rsidR="003A4507">
        <w:t xml:space="preserve">erytorialnej. Chwilę po podniesieniu flagi zebrani </w:t>
      </w:r>
      <w:r w:rsidR="00CE5FCC" w:rsidRPr="00CE5FCC">
        <w:t>wspóln</w:t>
      </w:r>
      <w:r w:rsidR="003A4507">
        <w:t>i</w:t>
      </w:r>
      <w:r w:rsidR="00CE5FCC" w:rsidRPr="00CE5FCC">
        <w:t>e odśpiewa</w:t>
      </w:r>
      <w:r w:rsidR="003A4507">
        <w:t>ją</w:t>
      </w:r>
      <w:r w:rsidR="00CE5FCC" w:rsidRPr="00CE5FCC">
        <w:t xml:space="preserve"> hymn państwow</w:t>
      </w:r>
      <w:r w:rsidR="003A4507">
        <w:t>y</w:t>
      </w:r>
      <w:r w:rsidR="00CE5FCC" w:rsidRPr="00CE5FCC">
        <w:t>.</w:t>
      </w:r>
    </w:p>
    <w:p w14:paraId="67DB4919" w14:textId="77777777" w:rsidR="003A4507" w:rsidRDefault="00CE5FCC" w:rsidP="00DD3BCB">
      <w:r w:rsidRPr="00CE5FCC">
        <w:t xml:space="preserve">Następnie na zamkowym dziedzińcu </w:t>
      </w:r>
      <w:r w:rsidR="003A4507" w:rsidRPr="003A4507">
        <w:t xml:space="preserve">wystąpi </w:t>
      </w:r>
      <w:r w:rsidRPr="00CE5FCC">
        <w:t>dla mieszkańców znakomita polska wokalistka, autorka tekstów i kompozytorka – KAYAH wraz z zespołem. Wstęp na wydarzenie dla mieszkańców jest bezpłatny.</w:t>
      </w:r>
    </w:p>
    <w:p w14:paraId="3B4EF74A" w14:textId="5C4F4372" w:rsidR="00CE5FCC" w:rsidRDefault="00CE5FCC" w:rsidP="003A4507">
      <w:pPr>
        <w:pStyle w:val="podpis"/>
      </w:pPr>
      <w:r w:rsidRPr="00CE5FCC">
        <w:t>red.</w:t>
      </w:r>
    </w:p>
    <w:p w14:paraId="1377A791" w14:textId="7BD23478" w:rsidR="00CE5FCC" w:rsidRDefault="00CE5FCC" w:rsidP="003A4507">
      <w:pPr>
        <w:pStyle w:val="Nagwek2"/>
      </w:pPr>
      <w:r>
        <w:br w:type="column"/>
      </w:r>
      <w:r w:rsidR="00FC3C89">
        <w:lastRenderedPageBreak/>
        <w:t>Strona 12.</w:t>
      </w:r>
    </w:p>
    <w:p w14:paraId="3F96E665" w14:textId="2B8964EC" w:rsidR="00FC3C89" w:rsidRDefault="00FC3C89" w:rsidP="003A4507">
      <w:pPr>
        <w:pStyle w:val="Nagwek3"/>
      </w:pPr>
      <w:r w:rsidRPr="00FC3C89">
        <w:t>Turnieje tenisa na stadionie</w:t>
      </w:r>
    </w:p>
    <w:p w14:paraId="227EAD92" w14:textId="3C1A0766" w:rsidR="00FC3C89" w:rsidRDefault="00FC3C89" w:rsidP="003A4507">
      <w:pPr>
        <w:pStyle w:val="Lidtekstu"/>
      </w:pPr>
      <w:r w:rsidRPr="00FC3C89">
        <w:t xml:space="preserve">13 kwietnia wystartował cykl turniejów „Tenis </w:t>
      </w:r>
      <w:proofErr w:type="spellStart"/>
      <w:r w:rsidRPr="00FC3C89">
        <w:t>Cup</w:t>
      </w:r>
      <w:proofErr w:type="spellEnd"/>
      <w:r w:rsidRPr="00FC3C89">
        <w:t xml:space="preserve"> Ciechanów”. Jest rozgrywany na kortach na miejskim stadionie. </w:t>
      </w:r>
      <w:r w:rsidR="003A4507">
        <w:t>Turnieje o</w:t>
      </w:r>
      <w:r w:rsidRPr="00FC3C89">
        <w:t>rganizuje Stowarzyszenie Tenisowy Ciechanów.</w:t>
      </w:r>
    </w:p>
    <w:p w14:paraId="641829E5" w14:textId="69FB0B2E" w:rsidR="00FC3C89" w:rsidRDefault="003A4507" w:rsidP="00DD3BCB">
      <w:r w:rsidRPr="003A4507">
        <w:t>P</w:t>
      </w:r>
      <w:r>
        <w:t>i</w:t>
      </w:r>
      <w:r w:rsidR="00FC3C89" w:rsidRPr="00FC3C89">
        <w:t>erwszy z czterech turniejów singlowych, które składają się na</w:t>
      </w:r>
      <w:r w:rsidR="00FC3C89" w:rsidRPr="00FC3C89">
        <w:t xml:space="preserve"> </w:t>
      </w:r>
      <w:r w:rsidR="00FC3C89" w:rsidRPr="00FC3C89">
        <w:t xml:space="preserve">tegoroczną edycję „Tenis </w:t>
      </w:r>
      <w:proofErr w:type="spellStart"/>
      <w:r w:rsidR="00FC3C89" w:rsidRPr="00FC3C89">
        <w:t>Cup</w:t>
      </w:r>
      <w:proofErr w:type="spellEnd"/>
      <w:r w:rsidR="00FC3C89" w:rsidRPr="00FC3C89">
        <w:t xml:space="preserve"> Ciechanów" wygrał Piotr Jaroszewski. Tuż za</w:t>
      </w:r>
      <w:r w:rsidR="00FC3C89" w:rsidRPr="00FC3C89">
        <w:t xml:space="preserve"> </w:t>
      </w:r>
      <w:r w:rsidR="00FC3C89" w:rsidRPr="00FC3C89">
        <w:t>nim uplasowali się Tomasz Filipski i Gabriel Wiśniewski. W rywalizacji uczestniczyło 13 zawodników, którzy rozpoczęli walkę o punkty do generalnej klasyfikacji cyklu. Kolejne turnieje odbędą się 18 maja, 8 czerwca i 6 lipca</w:t>
      </w:r>
      <w:r w:rsidR="00FC3C89">
        <w:t>.</w:t>
      </w:r>
    </w:p>
    <w:p w14:paraId="0F10F672" w14:textId="77777777" w:rsidR="003A4507" w:rsidRDefault="00FC3C89" w:rsidP="00DD3BCB">
      <w:r w:rsidRPr="00FC3C89">
        <w:t xml:space="preserve">Cykl jest otwarty dla amatorów. To szansa dla wszystkich miłośników tenisa, aby walczyć o awans do finałowego turnieju </w:t>
      </w:r>
      <w:proofErr w:type="spellStart"/>
      <w:r w:rsidRPr="00FC3C89">
        <w:t>Masters</w:t>
      </w:r>
      <w:proofErr w:type="spellEnd"/>
      <w:r w:rsidRPr="00FC3C89">
        <w:t xml:space="preserve">, który odbędzie się </w:t>
      </w:r>
      <w:r w:rsidR="003A4507" w:rsidRPr="003A4507">
        <w:t>24 sierpnia</w:t>
      </w:r>
      <w:r w:rsidR="003A4507" w:rsidRPr="003A4507">
        <w:t xml:space="preserve"> </w:t>
      </w:r>
      <w:r w:rsidRPr="00FC3C89">
        <w:t>na stadionie M</w:t>
      </w:r>
      <w:r w:rsidR="003A4507">
        <w:t xml:space="preserve">iejskiego </w:t>
      </w:r>
      <w:r w:rsidRPr="00FC3C89">
        <w:t>O</w:t>
      </w:r>
      <w:r w:rsidR="003A4507">
        <w:t xml:space="preserve">środka </w:t>
      </w:r>
      <w:r w:rsidRPr="00FC3C89">
        <w:t>S</w:t>
      </w:r>
      <w:r w:rsidR="003A4507">
        <w:t xml:space="preserve">portu </w:t>
      </w:r>
      <w:r w:rsidRPr="00FC3C89">
        <w:t>i</w:t>
      </w:r>
      <w:r w:rsidR="003A4507">
        <w:t xml:space="preserve"> </w:t>
      </w:r>
      <w:r w:rsidRPr="00FC3C89">
        <w:t>R</w:t>
      </w:r>
      <w:r w:rsidR="003A4507">
        <w:t>ekreacji</w:t>
      </w:r>
      <w:r w:rsidRPr="00FC3C89">
        <w:t>.</w:t>
      </w:r>
    </w:p>
    <w:p w14:paraId="42930F26" w14:textId="7B7D4019" w:rsidR="00FC3C89" w:rsidRDefault="00FC3C89" w:rsidP="003A4507">
      <w:pPr>
        <w:pStyle w:val="podpis"/>
      </w:pPr>
      <w:r w:rsidRPr="00FC3C89">
        <w:t>red.</w:t>
      </w:r>
    </w:p>
    <w:p w14:paraId="769991F8" w14:textId="2BBB590D" w:rsidR="00FC3C89" w:rsidRDefault="00FC3C89" w:rsidP="003A4507">
      <w:pPr>
        <w:pStyle w:val="Nagwek3"/>
      </w:pPr>
      <w:r w:rsidRPr="00FC3C89">
        <w:t>Wojskowe Targi Służby i Pracy</w:t>
      </w:r>
    </w:p>
    <w:p w14:paraId="2C464A95" w14:textId="435ECE34" w:rsidR="00FC3C89" w:rsidRDefault="00FC3C89" w:rsidP="003A4507">
      <w:pPr>
        <w:pStyle w:val="Lidtekstu"/>
      </w:pPr>
      <w:r w:rsidRPr="00FC3C89">
        <w:t>4 i 5 kwietnia w hali M</w:t>
      </w:r>
      <w:r w:rsidR="000659A1">
        <w:t xml:space="preserve">iejskiego </w:t>
      </w:r>
      <w:r w:rsidRPr="00FC3C89">
        <w:t>O</w:t>
      </w:r>
      <w:r w:rsidR="000659A1">
        <w:t xml:space="preserve">środka </w:t>
      </w:r>
      <w:r w:rsidRPr="00FC3C89">
        <w:t>S</w:t>
      </w:r>
      <w:r w:rsidR="000659A1">
        <w:t xml:space="preserve">portu </w:t>
      </w:r>
      <w:r w:rsidRPr="00FC3C89">
        <w:t>i</w:t>
      </w:r>
      <w:r w:rsidR="000659A1">
        <w:t xml:space="preserve"> </w:t>
      </w:r>
      <w:r w:rsidRPr="00FC3C89">
        <w:t>R</w:t>
      </w:r>
      <w:r w:rsidR="000659A1">
        <w:t>ekreacji</w:t>
      </w:r>
      <w:r w:rsidRPr="00FC3C89">
        <w:t xml:space="preserve"> przy ul. 17 Stycznia można było porozmawiać z żołnierzami, studentami uczelni wojskowych oraz poznać i znaleźć kompleksową informację o rekrutacji do Sił Zbrojnych.</w:t>
      </w:r>
    </w:p>
    <w:p w14:paraId="769FEFE9" w14:textId="2F949A44" w:rsidR="00FC3C89" w:rsidRDefault="000659A1" w:rsidP="00DD3BCB">
      <w:r w:rsidRPr="000659A1">
        <w:t>T</w:t>
      </w:r>
      <w:r w:rsidR="00FC3C89" w:rsidRPr="00FC3C89">
        <w:t xml:space="preserve">argi w Ciechanowie zorganizowało Ministerstwo Obrony Narodowej i Centralne Wojskowe Centrum Rekrutacji </w:t>
      </w:r>
      <w:r>
        <w:t xml:space="preserve">(WCR) </w:t>
      </w:r>
      <w:r w:rsidR="00FC3C89" w:rsidRPr="00FC3C89">
        <w:t>przy wsparciu miasta. To jedyne w Polsce wydarzenie w całości poświęcone promocji nowych rodzajów służby wojskowej wprowadzonych ustawą o obronie Ojczyzny</w:t>
      </w:r>
      <w:r w:rsidR="00FC3C89">
        <w:t>.</w:t>
      </w:r>
    </w:p>
    <w:p w14:paraId="2D4DE47C" w14:textId="77777777" w:rsidR="000659A1" w:rsidRDefault="00FC3C89" w:rsidP="000659A1">
      <w:pPr>
        <w:pStyle w:val="Nagwek4"/>
      </w:pPr>
      <w:r w:rsidRPr="00FC3C89">
        <w:t>Przedstawiciele WCR udzielali informacji</w:t>
      </w:r>
      <w:r w:rsidR="000659A1">
        <w:t>:</w:t>
      </w:r>
    </w:p>
    <w:p w14:paraId="73694CD6" w14:textId="77777777" w:rsidR="000659A1" w:rsidRDefault="00FC3C89" w:rsidP="00AA0CAD">
      <w:pPr>
        <w:pStyle w:val="Akapitzlist"/>
      </w:pPr>
      <w:r w:rsidRPr="00FC3C89">
        <w:t>czym jest dobrowolna zasadnicza służba wojskowa,</w:t>
      </w:r>
    </w:p>
    <w:p w14:paraId="72442D33" w14:textId="77777777" w:rsidR="000659A1" w:rsidRDefault="00FC3C89" w:rsidP="00AA0CAD">
      <w:pPr>
        <w:pStyle w:val="Akapitzlist"/>
      </w:pPr>
      <w:r w:rsidRPr="00FC3C89">
        <w:t>jak zostać żołnierzem zawodowym</w:t>
      </w:r>
      <w:r w:rsidR="000659A1">
        <w:t>,</w:t>
      </w:r>
    </w:p>
    <w:p w14:paraId="698EAEFE" w14:textId="77777777" w:rsidR="000659A1" w:rsidRDefault="00FC3C89" w:rsidP="00AA0CAD">
      <w:pPr>
        <w:pStyle w:val="Akapitzlist"/>
      </w:pPr>
      <w:r w:rsidRPr="00FC3C89">
        <w:t>jakie są możliwości podjęcia innych rodzajów służby wojskowej, np. terytorialnej lub rezerwy aktywnej.</w:t>
      </w:r>
    </w:p>
    <w:p w14:paraId="3CE69CDA" w14:textId="77777777" w:rsidR="000659A1" w:rsidRDefault="00FC3C89" w:rsidP="000659A1">
      <w:r w:rsidRPr="00FC3C89">
        <w:lastRenderedPageBreak/>
        <w:t>Z kolei podchorążowie z akademii</w:t>
      </w:r>
      <w:r w:rsidRPr="00FC3C89">
        <w:t xml:space="preserve"> </w:t>
      </w:r>
      <w:r w:rsidRPr="00FC3C89">
        <w:t>wojskowych promowali działalność uczelni. Prezentowano też szkolenia realizowane w ramach projektów MON w klasach wojskowych oraz zasady ochotniczego szkolenia dla studentów w programie Legia Akademicka.</w:t>
      </w:r>
    </w:p>
    <w:p w14:paraId="624628E3" w14:textId="77777777" w:rsidR="000659A1" w:rsidRDefault="00FC3C89" w:rsidP="000659A1">
      <w:r w:rsidRPr="00FC3C89">
        <w:t xml:space="preserve">Na miejscu można było wypełnić wniosek o powołanie do służby. Goście targów mogli zobaczyć sprzęt wojskowy oraz pokazy (działań żołnierzy, </w:t>
      </w:r>
      <w:r w:rsidR="000659A1">
        <w:t xml:space="preserve">udzielania </w:t>
      </w:r>
      <w:r w:rsidRPr="00FC3C89">
        <w:t xml:space="preserve">pierwszej pomocy, </w:t>
      </w:r>
      <w:r w:rsidR="000659A1">
        <w:t xml:space="preserve">działań </w:t>
      </w:r>
      <w:r w:rsidRPr="00FC3C89">
        <w:t>uczniów klas wojskowych Oddziałów Przygotowania Wojskowego) i wysłuchać Orkiestry Wojskowej z Siedlec oraz artystów Klubu Wojskowego z Przasnysza.</w:t>
      </w:r>
    </w:p>
    <w:p w14:paraId="39ABF020" w14:textId="343EA4D4" w:rsidR="00FC3C89" w:rsidRDefault="00FC3C89" w:rsidP="000659A1">
      <w:pPr>
        <w:pStyle w:val="podpis"/>
      </w:pPr>
      <w:r w:rsidRPr="00FC3C89">
        <w:t>red.</w:t>
      </w:r>
    </w:p>
    <w:p w14:paraId="5BC4CCC4" w14:textId="6C1D0D6A" w:rsidR="00FC3C89" w:rsidRDefault="00FC3C89" w:rsidP="000659A1">
      <w:pPr>
        <w:pStyle w:val="Nagwek3"/>
      </w:pPr>
      <w:r w:rsidRPr="00FC3C89">
        <w:t>Sukcesy uczniów szkoły STO na zawodach pływackich</w:t>
      </w:r>
    </w:p>
    <w:p w14:paraId="3ECEF119" w14:textId="1566E7A9" w:rsidR="00FC3C89" w:rsidRDefault="00FC3C89" w:rsidP="000659A1">
      <w:pPr>
        <w:pStyle w:val="Lidtekstu"/>
      </w:pPr>
      <w:r w:rsidRPr="00FC3C89">
        <w:t>4 i 5 kwietnia na krytej pływalni M</w:t>
      </w:r>
      <w:r w:rsidR="000659A1">
        <w:t xml:space="preserve">iejskiego </w:t>
      </w:r>
      <w:r w:rsidRPr="00FC3C89">
        <w:t>O</w:t>
      </w:r>
      <w:r w:rsidR="000659A1">
        <w:t xml:space="preserve">środka </w:t>
      </w:r>
      <w:r w:rsidRPr="00FC3C89">
        <w:t>S</w:t>
      </w:r>
      <w:r w:rsidR="000659A1">
        <w:t xml:space="preserve">portu </w:t>
      </w:r>
      <w:r w:rsidRPr="00FC3C89">
        <w:t>i</w:t>
      </w:r>
      <w:r w:rsidR="000659A1">
        <w:t xml:space="preserve"> </w:t>
      </w:r>
      <w:r w:rsidRPr="00FC3C89">
        <w:t>R</w:t>
      </w:r>
      <w:r w:rsidR="000659A1">
        <w:t>ekreacji</w:t>
      </w:r>
      <w:r w:rsidRPr="00FC3C89">
        <w:t xml:space="preserve"> odbyły się XXVIII Ogólnopolskie Zawody w Pływaniu Szkół S</w:t>
      </w:r>
      <w:r w:rsidR="000659A1">
        <w:t xml:space="preserve">połecznego </w:t>
      </w:r>
      <w:r w:rsidRPr="00FC3C89">
        <w:t>T</w:t>
      </w:r>
      <w:r w:rsidR="000659A1">
        <w:t xml:space="preserve">owarzystwa </w:t>
      </w:r>
      <w:r w:rsidRPr="00FC3C89">
        <w:t>O</w:t>
      </w:r>
      <w:r w:rsidR="000659A1">
        <w:t>światowego</w:t>
      </w:r>
      <w:r w:rsidRPr="00FC3C89">
        <w:t>. Wydarzenie przyciągnęło 520 młodych pływaków z całej Polski – uczniów szkół Stołecznego Towarzystwa Oświatowego. Reprezentanci miasta zdobyli 7 złotych medali, 2 srebrne i 1 brązowy.</w:t>
      </w:r>
    </w:p>
    <w:p w14:paraId="2C62D847" w14:textId="72EC4CDE" w:rsidR="00FC3C89" w:rsidRDefault="000659A1" w:rsidP="00DD3BCB">
      <w:r w:rsidRPr="000659A1">
        <w:t>Z</w:t>
      </w:r>
      <w:r w:rsidR="00FC3C89" w:rsidRPr="00FC3C89">
        <w:t xml:space="preserve">awody pływackie organizowane w Ciechanowie przez Samodzielne Koło Terenowe Nr 76 STO mają już prawie </w:t>
      </w:r>
      <w:r>
        <w:t>trzydziesto</w:t>
      </w:r>
      <w:r w:rsidR="00FC3C89" w:rsidRPr="00FC3C89">
        <w:t>letnią tradycję. To jedyna tego typu impreza sportowa o randze ogólnopolskiej. Od lat jej realizację wspiera miasto oraz MOSiR.</w:t>
      </w:r>
    </w:p>
    <w:p w14:paraId="578825E3" w14:textId="77777777" w:rsidR="000659A1" w:rsidRDefault="000123D1" w:rsidP="000659A1">
      <w:pPr>
        <w:pStyle w:val="Nagwek4"/>
      </w:pPr>
      <w:r w:rsidRPr="000123D1">
        <w:t>Do Ciechanowa przyjechali reprezentanci szkół STO z całego kraju</w:t>
      </w:r>
    </w:p>
    <w:p w14:paraId="4C230623" w14:textId="77777777" w:rsidR="000659A1" w:rsidRDefault="000123D1" w:rsidP="00DD3BCB">
      <w:r w:rsidRPr="000123D1">
        <w:t>Zawodnicy, w wieku od 5 do 14 lat, pokazali ogromne zaangażowanie, determinację i ducha sportowej rywalizacji.</w:t>
      </w:r>
    </w:p>
    <w:p w14:paraId="563D8E27" w14:textId="77777777" w:rsidR="000659A1" w:rsidRDefault="000123D1" w:rsidP="000659A1">
      <w:pPr>
        <w:pStyle w:val="Nagwek5"/>
      </w:pPr>
      <w:r w:rsidRPr="000123D1">
        <w:t>Złoto dla Ciechanowa zdobyli:</w:t>
      </w:r>
    </w:p>
    <w:p w14:paraId="29E727AB" w14:textId="77777777" w:rsidR="000659A1" w:rsidRDefault="000123D1" w:rsidP="00AA0CAD">
      <w:pPr>
        <w:pStyle w:val="Akapitzlist"/>
      </w:pPr>
      <w:r w:rsidRPr="000123D1">
        <w:t>Barbara Makarewicz – dwukrotna mistrzyni w stylu grzbietowym i dowolnym na dystansie 25 m,</w:t>
      </w:r>
    </w:p>
    <w:p w14:paraId="784E44F5" w14:textId="77777777" w:rsidR="000659A1" w:rsidRDefault="000123D1" w:rsidP="00AA0CAD">
      <w:pPr>
        <w:pStyle w:val="Akapitzlist"/>
      </w:pPr>
      <w:r w:rsidRPr="000123D1">
        <w:t>Klaudia Makarewicz – w wyścigu na 50 m stylem dowolnym i 50 m motylkowym,</w:t>
      </w:r>
    </w:p>
    <w:p w14:paraId="782685AD" w14:textId="77777777" w:rsidR="000659A1" w:rsidRDefault="000123D1" w:rsidP="00AA0CAD">
      <w:pPr>
        <w:pStyle w:val="Akapitzlist"/>
      </w:pPr>
      <w:r w:rsidRPr="000123D1">
        <w:t>Felix Kowalski – bezkonkurencyjny na 25 m stylem klasycznym</w:t>
      </w:r>
      <w:r w:rsidR="000659A1">
        <w:t>,</w:t>
      </w:r>
    </w:p>
    <w:p w14:paraId="27F0745A" w14:textId="6AFFF352" w:rsidR="000123D1" w:rsidRDefault="000123D1" w:rsidP="00AA0CAD">
      <w:pPr>
        <w:pStyle w:val="Akapitzlist"/>
      </w:pPr>
      <w:r w:rsidRPr="000123D1">
        <w:t>Jan Jarczewski – w 25 m stylem motylkowym</w:t>
      </w:r>
      <w:r>
        <w:t>.</w:t>
      </w:r>
    </w:p>
    <w:p w14:paraId="478E11E4" w14:textId="77777777" w:rsidR="000659A1" w:rsidRDefault="000123D1" w:rsidP="000659A1">
      <w:pPr>
        <w:pStyle w:val="Nagwek5"/>
      </w:pPr>
      <w:r w:rsidRPr="000123D1">
        <w:lastRenderedPageBreak/>
        <w:t>Na najwyższym podium stanęła też ciechanowska sztafeta chłopców z klas 3–4 stylem zmiennym w składzie:</w:t>
      </w:r>
    </w:p>
    <w:p w14:paraId="1EEBF3CE" w14:textId="77777777" w:rsidR="00724D27" w:rsidRDefault="000123D1" w:rsidP="00AA0CAD">
      <w:pPr>
        <w:pStyle w:val="Akapitzlist"/>
      </w:pPr>
      <w:r w:rsidRPr="000123D1">
        <w:t>Jan Jarczewski,</w:t>
      </w:r>
    </w:p>
    <w:p w14:paraId="5ED9B807" w14:textId="77777777" w:rsidR="00724D27" w:rsidRDefault="000123D1" w:rsidP="00AA0CAD">
      <w:pPr>
        <w:pStyle w:val="Akapitzlist"/>
      </w:pPr>
      <w:r w:rsidRPr="000123D1">
        <w:t>Jan Żynda,</w:t>
      </w:r>
    </w:p>
    <w:p w14:paraId="72657581" w14:textId="77777777" w:rsidR="00724D27" w:rsidRDefault="000123D1" w:rsidP="00AA0CAD">
      <w:pPr>
        <w:pStyle w:val="Akapitzlist"/>
      </w:pPr>
      <w:r w:rsidRPr="000123D1">
        <w:t>Felix Kowalski,</w:t>
      </w:r>
    </w:p>
    <w:p w14:paraId="4C1DDE7A" w14:textId="29DFEB65" w:rsidR="00724D27" w:rsidRDefault="000123D1" w:rsidP="00AA0CAD">
      <w:pPr>
        <w:pStyle w:val="Akapitzlist"/>
      </w:pPr>
      <w:r w:rsidRPr="000123D1">
        <w:t>Kacper Szymczak.</w:t>
      </w:r>
    </w:p>
    <w:p w14:paraId="5B636F15" w14:textId="77777777" w:rsidR="00724D27" w:rsidRDefault="000123D1" w:rsidP="00724D27">
      <w:r w:rsidRPr="000123D1">
        <w:t>Ten sam skład sztafetowy zdobył też srebro w stylu dowolnym.</w:t>
      </w:r>
    </w:p>
    <w:p w14:paraId="2860618E" w14:textId="2D36CD0A" w:rsidR="00724D27" w:rsidRDefault="00605393" w:rsidP="00724D27">
      <w:pPr>
        <w:pStyle w:val="Nagwek5"/>
      </w:pPr>
      <w:r>
        <w:t>S</w:t>
      </w:r>
      <w:r w:rsidRPr="00605393">
        <w:t>rebro w sztafecie 4×50 m zmiennym</w:t>
      </w:r>
      <w:r w:rsidR="000123D1" w:rsidRPr="000123D1">
        <w:t xml:space="preserve"> wywalczyły dziewczęta z klas 7–8 w składzie:</w:t>
      </w:r>
    </w:p>
    <w:p w14:paraId="22DAA01F" w14:textId="77777777" w:rsidR="00724D27" w:rsidRDefault="000123D1" w:rsidP="00AA0CAD">
      <w:pPr>
        <w:pStyle w:val="Akapitzlist"/>
      </w:pPr>
      <w:proofErr w:type="spellStart"/>
      <w:r w:rsidRPr="000123D1">
        <w:t>Aryna</w:t>
      </w:r>
      <w:proofErr w:type="spellEnd"/>
      <w:r w:rsidRPr="000123D1">
        <w:t xml:space="preserve"> </w:t>
      </w:r>
      <w:proofErr w:type="spellStart"/>
      <w:r w:rsidRPr="000123D1">
        <w:t>Yatsevich,</w:t>
      </w:r>
      <w:proofErr w:type="spellEnd"/>
    </w:p>
    <w:p w14:paraId="7C4DD071" w14:textId="77777777" w:rsidR="00724D27" w:rsidRDefault="000123D1" w:rsidP="00AA0CAD">
      <w:pPr>
        <w:pStyle w:val="Akapitzlist"/>
      </w:pPr>
      <w:r w:rsidRPr="000123D1">
        <w:t>Klara Kania,</w:t>
      </w:r>
    </w:p>
    <w:p w14:paraId="1C9986F9" w14:textId="77777777" w:rsidR="00724D27" w:rsidRDefault="000123D1" w:rsidP="00AA0CAD">
      <w:pPr>
        <w:pStyle w:val="Akapitzlist"/>
      </w:pPr>
      <w:r w:rsidRPr="000123D1">
        <w:t>Klaudia Makarewicz,</w:t>
      </w:r>
    </w:p>
    <w:p w14:paraId="45B81D62" w14:textId="06766CFF" w:rsidR="00605393" w:rsidRDefault="000123D1" w:rsidP="00AA0CAD">
      <w:pPr>
        <w:pStyle w:val="Akapitzlist"/>
      </w:pPr>
      <w:r w:rsidRPr="000123D1">
        <w:t xml:space="preserve">Hanna </w:t>
      </w:r>
      <w:proofErr w:type="spellStart"/>
      <w:r w:rsidRPr="000123D1">
        <w:t>Jurska</w:t>
      </w:r>
      <w:proofErr w:type="spellEnd"/>
    </w:p>
    <w:p w14:paraId="2901520D" w14:textId="77777777" w:rsidR="00605393" w:rsidRDefault="00605393" w:rsidP="00605393">
      <w:pPr>
        <w:pStyle w:val="Nagwek5"/>
      </w:pPr>
      <w:r w:rsidRPr="00605393">
        <w:t>3. miejsce w sztafecie 4 × 50 m</w:t>
      </w:r>
      <w:r w:rsidRPr="00605393">
        <w:t xml:space="preserve"> </w:t>
      </w:r>
      <w:r>
        <w:t xml:space="preserve">zdobyli </w:t>
      </w:r>
      <w:r w:rsidR="000123D1" w:rsidRPr="000123D1">
        <w:t>chłopcy z klas 7–8:</w:t>
      </w:r>
    </w:p>
    <w:p w14:paraId="29AEDCDF" w14:textId="77777777" w:rsidR="00605393" w:rsidRDefault="000123D1" w:rsidP="00AA0CAD">
      <w:pPr>
        <w:pStyle w:val="Akapitzlist"/>
      </w:pPr>
      <w:r w:rsidRPr="000123D1">
        <w:t>Gabriel Nałęcz,</w:t>
      </w:r>
    </w:p>
    <w:p w14:paraId="27D5D6A3" w14:textId="77777777" w:rsidR="00605393" w:rsidRDefault="000123D1" w:rsidP="00AA0CAD">
      <w:pPr>
        <w:pStyle w:val="Akapitzlist"/>
      </w:pPr>
      <w:r w:rsidRPr="000123D1">
        <w:t>Borys Rutkowski,</w:t>
      </w:r>
    </w:p>
    <w:p w14:paraId="6EEE8EE4" w14:textId="77777777" w:rsidR="00605393" w:rsidRDefault="000123D1" w:rsidP="00AA0CAD">
      <w:pPr>
        <w:pStyle w:val="Akapitzlist"/>
      </w:pPr>
      <w:r w:rsidRPr="000123D1">
        <w:t>Tomasz Stryjewski</w:t>
      </w:r>
      <w:r w:rsidR="00605393">
        <w:t>,</w:t>
      </w:r>
    </w:p>
    <w:p w14:paraId="384BEB71" w14:textId="50ECAB73" w:rsidR="00605393" w:rsidRDefault="000123D1" w:rsidP="00AA0CAD">
      <w:pPr>
        <w:pStyle w:val="Akapitzlist"/>
      </w:pPr>
      <w:r w:rsidRPr="000123D1">
        <w:t>Gabriel Dybowski</w:t>
      </w:r>
      <w:r w:rsidR="00605393">
        <w:t>.</w:t>
      </w:r>
    </w:p>
    <w:p w14:paraId="36952E48" w14:textId="6C3B417B" w:rsidR="000123D1" w:rsidRDefault="000123D1" w:rsidP="00605393">
      <w:pPr>
        <w:pStyle w:val="podpis"/>
      </w:pPr>
      <w:r w:rsidRPr="000123D1">
        <w:t>red.</w:t>
      </w:r>
    </w:p>
    <w:p w14:paraId="3B3F270A" w14:textId="6F7E2F15" w:rsidR="000123D1" w:rsidRDefault="000123D1" w:rsidP="00605393">
      <w:pPr>
        <w:pStyle w:val="Nagwek3"/>
      </w:pPr>
      <w:r w:rsidRPr="000123D1">
        <w:t>Igrzyska dzieci i młodzieży</w:t>
      </w:r>
    </w:p>
    <w:p w14:paraId="659FBF01" w14:textId="6659B3AA" w:rsidR="000123D1" w:rsidRDefault="000123D1" w:rsidP="00605393">
      <w:pPr>
        <w:pStyle w:val="Lidtekstu"/>
      </w:pPr>
      <w:r w:rsidRPr="000123D1">
        <w:t>Na stadionie M</w:t>
      </w:r>
      <w:r w:rsidR="00605393">
        <w:t xml:space="preserve">iejskiego </w:t>
      </w:r>
      <w:r w:rsidRPr="000123D1">
        <w:t>O</w:t>
      </w:r>
      <w:r w:rsidR="00605393">
        <w:t xml:space="preserve">środka </w:t>
      </w:r>
      <w:r w:rsidRPr="000123D1">
        <w:t>S</w:t>
      </w:r>
      <w:r w:rsidR="00605393">
        <w:t xml:space="preserve">portu </w:t>
      </w:r>
      <w:r w:rsidRPr="000123D1">
        <w:t>i</w:t>
      </w:r>
      <w:r w:rsidR="00605393">
        <w:t xml:space="preserve"> </w:t>
      </w:r>
      <w:r w:rsidRPr="000123D1">
        <w:t>R</w:t>
      </w:r>
      <w:r w:rsidR="00605393">
        <w:t>ekreacji</w:t>
      </w:r>
      <w:r w:rsidRPr="000123D1">
        <w:t xml:space="preserve"> przy ul. 3 Maja odbyły się Igrzyska Młodzieży Szkolnej, zorganizowane przez Stowarzyszenie Szkolny Związek Sportowy Północnego Mazowsza. Zgromadziły uczniów miejskich szkół podstawowych.</w:t>
      </w:r>
    </w:p>
    <w:p w14:paraId="4E9CA541" w14:textId="583F5AB2" w:rsidR="000123D1" w:rsidRDefault="00605393" w:rsidP="000123D1">
      <w:pPr>
        <w:tabs>
          <w:tab w:val="left" w:pos="1095"/>
        </w:tabs>
      </w:pPr>
      <w:r w:rsidRPr="00605393">
        <w:t>Z</w:t>
      </w:r>
      <w:r w:rsidR="000123D1" w:rsidRPr="000123D1">
        <w:t>awody 3 kwietnia otworzyły drużynowe biegi przełajowe dziewcząt</w:t>
      </w:r>
      <w:r w:rsidR="000123D1" w:rsidRPr="000123D1">
        <w:t xml:space="preserve"> </w:t>
      </w:r>
      <w:r w:rsidR="000123D1" w:rsidRPr="000123D1">
        <w:t>i chłopców. Ponad 170 uczniów z miejskich szkół zmierzyło się na dystansach</w:t>
      </w:r>
      <w:r w:rsidR="000123D1" w:rsidRPr="000123D1">
        <w:t xml:space="preserve"> </w:t>
      </w:r>
      <w:r w:rsidR="000123D1" w:rsidRPr="000123D1">
        <w:t>600, 800 i 1000 m w zależności od kategorii wiekowej.</w:t>
      </w:r>
    </w:p>
    <w:p w14:paraId="6C3449AC" w14:textId="355F1EC3" w:rsidR="000123D1" w:rsidRDefault="000123D1" w:rsidP="000123D1">
      <w:pPr>
        <w:tabs>
          <w:tab w:val="left" w:pos="1095"/>
        </w:tabs>
      </w:pPr>
      <w:r w:rsidRPr="000123D1">
        <w:t xml:space="preserve">14 i 15 kwietnia stadion MOSiR gościł eliminacje w piłce nożnej dziewcząt i chłopców. Mecze dostarczyły wielu emocji, a młodzi piłkarze pokazali wysoki poziom </w:t>
      </w:r>
      <w:r w:rsidRPr="000123D1">
        <w:lastRenderedPageBreak/>
        <w:t xml:space="preserve">umiejętności i ducha fair </w:t>
      </w:r>
      <w:proofErr w:type="spellStart"/>
      <w:r w:rsidRPr="000123D1">
        <w:t>play</w:t>
      </w:r>
      <w:proofErr w:type="spellEnd"/>
      <w:r w:rsidRPr="000123D1">
        <w:t xml:space="preserve">. W nadchodzących tygodniach planowane są kolejne konkurencje: zawody w trójboju lekkoatletycznym (6 maja), rywalizacja w </w:t>
      </w:r>
      <w:proofErr w:type="spellStart"/>
      <w:r w:rsidRPr="000123D1">
        <w:t>czw</w:t>
      </w:r>
      <w:r w:rsidR="00605393">
        <w:t>o</w:t>
      </w:r>
      <w:r w:rsidRPr="000123D1">
        <w:t>roboju</w:t>
      </w:r>
      <w:proofErr w:type="spellEnd"/>
      <w:r w:rsidR="00605393">
        <w:t xml:space="preserve"> </w:t>
      </w:r>
      <w:r w:rsidRPr="000123D1">
        <w:t>lekkoatletycznym (8 maja) i zawody pływackie (12 maja).</w:t>
      </w:r>
    </w:p>
    <w:p w14:paraId="2ED7AAE0" w14:textId="77777777" w:rsidR="00605393" w:rsidRDefault="000123D1" w:rsidP="000123D1">
      <w:pPr>
        <w:tabs>
          <w:tab w:val="left" w:pos="1095"/>
        </w:tabs>
      </w:pPr>
      <w:r w:rsidRPr="000123D1">
        <w:t>Igrzyska mają na celu promowanie aktywności fizycznej wśród młodzieży oraz rozwijanie ducha sportowej rywalizacji.</w:t>
      </w:r>
    </w:p>
    <w:p w14:paraId="57A5CF15" w14:textId="47C36A73" w:rsidR="000123D1" w:rsidRDefault="00605393" w:rsidP="00605393">
      <w:pPr>
        <w:pStyle w:val="podpis"/>
      </w:pPr>
      <w:r>
        <w:t>r</w:t>
      </w:r>
      <w:r w:rsidR="000123D1" w:rsidRPr="000123D1">
        <w:t>ed</w:t>
      </w:r>
      <w:r>
        <w:t>.</w:t>
      </w:r>
    </w:p>
    <w:p w14:paraId="1397A8A2" w14:textId="514B4290" w:rsidR="000123D1" w:rsidRDefault="000123D1" w:rsidP="00605393">
      <w:pPr>
        <w:pStyle w:val="Nagwek3"/>
      </w:pPr>
      <w:r>
        <w:t>II Gala Boksu Olimpijskiego w Ciechanowie</w:t>
      </w:r>
    </w:p>
    <w:p w14:paraId="1B050F3E" w14:textId="14C17579" w:rsidR="000123D1" w:rsidRDefault="000123D1" w:rsidP="000123D1">
      <w:pPr>
        <w:tabs>
          <w:tab w:val="left" w:pos="1095"/>
        </w:tabs>
      </w:pPr>
      <w:r>
        <w:t>Zamek Książąt Mazowieckich</w:t>
      </w:r>
      <w:r w:rsidR="00AA0CAD">
        <w:t>,</w:t>
      </w:r>
      <w:r w:rsidR="00AA0CAD">
        <w:br/>
      </w:r>
      <w:r>
        <w:t>17 maja, godz. 17.</w:t>
      </w:r>
      <w:r w:rsidR="00AA0CAD">
        <w:t>00</w:t>
      </w:r>
    </w:p>
    <w:p w14:paraId="143D69D0" w14:textId="2D044F3B" w:rsidR="000123D1" w:rsidRDefault="000123D1" w:rsidP="00AA0CAD">
      <w:pPr>
        <w:pStyle w:val="Nagwek4"/>
      </w:pPr>
      <w:r>
        <w:t>Program</w:t>
      </w:r>
    </w:p>
    <w:p w14:paraId="215E29D4" w14:textId="4DD49FC0" w:rsidR="000123D1" w:rsidRDefault="0095617C" w:rsidP="00AA0CAD">
      <w:pPr>
        <w:pStyle w:val="Akapitzlist"/>
      </w:pPr>
      <w:r>
        <w:t>13.00 – waga zawodników Face to Face</w:t>
      </w:r>
    </w:p>
    <w:p w14:paraId="5D3E6BE1" w14:textId="2EEB0377" w:rsidR="0095617C" w:rsidRDefault="0095617C" w:rsidP="00AA0CAD">
      <w:pPr>
        <w:pStyle w:val="Akapitzlist"/>
      </w:pPr>
      <w:r>
        <w:t>15.00 – walki sparingowe</w:t>
      </w:r>
    </w:p>
    <w:p w14:paraId="16842261" w14:textId="13A6C398" w:rsidR="0095617C" w:rsidRDefault="0095617C" w:rsidP="00AA0CAD">
      <w:pPr>
        <w:pStyle w:val="Akapitzlist"/>
      </w:pPr>
      <w:r>
        <w:t>17.00 – rozpoczęcie gali boksu</w:t>
      </w:r>
    </w:p>
    <w:p w14:paraId="511800AF" w14:textId="77777777" w:rsidR="00AA0CAD" w:rsidRDefault="0095617C" w:rsidP="00AA0CAD">
      <w:pPr>
        <w:pStyle w:val="Nagwek5"/>
      </w:pPr>
      <w:r>
        <w:t>20 walk ciechanowskich zawodniczek i zawodników w kategorii wiekowej:</w:t>
      </w:r>
    </w:p>
    <w:p w14:paraId="36239BDE" w14:textId="77777777" w:rsidR="00AA0CAD" w:rsidRDefault="0095617C" w:rsidP="00AA0CAD">
      <w:pPr>
        <w:pStyle w:val="Akapitzlist"/>
      </w:pPr>
      <w:r>
        <w:t>Młodzik,</w:t>
      </w:r>
    </w:p>
    <w:p w14:paraId="106D9652" w14:textId="77777777" w:rsidR="00AA0CAD" w:rsidRDefault="0095617C" w:rsidP="00AA0CAD">
      <w:pPr>
        <w:pStyle w:val="Akapitzlist"/>
      </w:pPr>
      <w:r>
        <w:t>Kadet,</w:t>
      </w:r>
    </w:p>
    <w:p w14:paraId="42FF5AB4" w14:textId="77777777" w:rsidR="00AA0CAD" w:rsidRDefault="0095617C" w:rsidP="00AA0CAD">
      <w:pPr>
        <w:pStyle w:val="Akapitzlist"/>
      </w:pPr>
      <w:r>
        <w:t>Junior,</w:t>
      </w:r>
    </w:p>
    <w:p w14:paraId="4776C405" w14:textId="612E299D" w:rsidR="0095617C" w:rsidRDefault="0095617C" w:rsidP="00AA0CAD">
      <w:pPr>
        <w:pStyle w:val="Akapitzlist"/>
      </w:pPr>
      <w:r>
        <w:t>Senior</w:t>
      </w:r>
    </w:p>
    <w:p w14:paraId="047A1865" w14:textId="274FE57D" w:rsidR="0095617C" w:rsidRDefault="0095617C" w:rsidP="000123D1">
      <w:pPr>
        <w:tabs>
          <w:tab w:val="left" w:pos="1095"/>
        </w:tabs>
      </w:pPr>
      <w:r>
        <w:t>Walki bokserskie przeplatane walkami ry</w:t>
      </w:r>
      <w:r w:rsidR="00AA0CAD">
        <w:t>c</w:t>
      </w:r>
      <w:r>
        <w:t>erskimi</w:t>
      </w:r>
      <w:r w:rsidR="00AA0CAD">
        <w:t xml:space="preserve">, </w:t>
      </w:r>
      <w:r>
        <w:t>2 walki bokserskie na siedząco</w:t>
      </w:r>
    </w:p>
    <w:p w14:paraId="71D1BA5C" w14:textId="34915E1B" w:rsidR="0095617C" w:rsidRDefault="0095617C" w:rsidP="000123D1">
      <w:pPr>
        <w:tabs>
          <w:tab w:val="left" w:pos="1095"/>
        </w:tabs>
      </w:pPr>
      <w:r>
        <w:t>Na gali zagrają</w:t>
      </w:r>
      <w:r w:rsidR="00AA0CAD">
        <w:t xml:space="preserve"> </w:t>
      </w:r>
      <w:r>
        <w:t>Zamotani optymiści z Sokółki</w:t>
      </w:r>
    </w:p>
    <w:p w14:paraId="71D8FF99" w14:textId="467FE027" w:rsidR="0095617C" w:rsidRDefault="0095617C" w:rsidP="000123D1">
      <w:pPr>
        <w:tabs>
          <w:tab w:val="left" w:pos="1095"/>
        </w:tabs>
      </w:pPr>
      <w:r>
        <w:t>Ciechanowski Klub Bokserski zaprasza</w:t>
      </w:r>
    </w:p>
    <w:p w14:paraId="0C9F356B" w14:textId="535D3F69" w:rsidR="00477265" w:rsidRPr="00477265" w:rsidRDefault="00477265" w:rsidP="00AA0CAD">
      <w:pPr>
        <w:pStyle w:val="Nagwek3"/>
        <w:rPr>
          <w:rFonts w:eastAsia="Calibri"/>
        </w:rPr>
      </w:pPr>
      <w:r w:rsidRPr="00477265">
        <w:rPr>
          <w:rFonts w:eastAsia="Calibri"/>
        </w:rPr>
        <w:t>Stopka redakcyjna</w:t>
      </w:r>
    </w:p>
    <w:p w14:paraId="52D10CEE" w14:textId="77777777" w:rsidR="00477265" w:rsidRPr="00477265" w:rsidRDefault="00477265" w:rsidP="00477265">
      <w:r w:rsidRPr="00477265">
        <w:t>Redakcja: pl. Jana Pawła II 6,</w:t>
      </w:r>
      <w:r w:rsidRPr="00477265">
        <w:br/>
        <w:t>06-400 Ciechanów,</w:t>
      </w:r>
      <w:r w:rsidRPr="00477265">
        <w:br/>
        <w:t xml:space="preserve">tel.: </w:t>
      </w:r>
      <w:hyperlink r:id="rId15" w:tooltip="Link do numeru telefonu: +48 23 674 93 02." w:history="1">
        <w:r w:rsidRPr="00477265">
          <w:rPr>
            <w:rStyle w:val="Hipercze"/>
          </w:rPr>
          <w:t>+48 23 674 93 02</w:t>
        </w:r>
      </w:hyperlink>
      <w:r w:rsidRPr="00477265">
        <w:t>,</w:t>
      </w:r>
      <w:r w:rsidRPr="00477265">
        <w:br/>
        <w:t xml:space="preserve">fax: </w:t>
      </w:r>
      <w:hyperlink r:id="rId16" w:tooltip="Link do numeru fax: +48 23 672 29 63" w:history="1">
        <w:r w:rsidRPr="00477265">
          <w:rPr>
            <w:rStyle w:val="Hipercze"/>
          </w:rPr>
          <w:t>+48 23 672 29 63</w:t>
        </w:r>
      </w:hyperlink>
      <w:r w:rsidRPr="00477265">
        <w:t>,</w:t>
      </w:r>
      <w:r w:rsidRPr="00477265">
        <w:br/>
        <w:t xml:space="preserve">e-mail: </w:t>
      </w:r>
      <w:hyperlink r:id="rId17" w:tooltip="Link do adresu mejlowego: wks@umciechanow.pl." w:history="1">
        <w:r w:rsidRPr="00477265">
          <w:rPr>
            <w:rStyle w:val="Hipercze"/>
          </w:rPr>
          <w:t>wks@umciechanow.pl</w:t>
        </w:r>
      </w:hyperlink>
    </w:p>
    <w:p w14:paraId="71B73959" w14:textId="3B567503" w:rsidR="00FD46E7" w:rsidRDefault="00477265" w:rsidP="00477265">
      <w:r w:rsidRPr="00477265">
        <w:t>Paulina Rybczyńska, Paulina Huzar, Katarzyna Dąbrowska,.</w:t>
      </w:r>
      <w:r w:rsidRPr="00477265">
        <w:t xml:space="preserve"> </w:t>
      </w:r>
      <w:r w:rsidRPr="00477265">
        <w:t xml:space="preserve">Agnieszka </w:t>
      </w:r>
      <w:proofErr w:type="spellStart"/>
      <w:r w:rsidRPr="00477265">
        <w:t>Czarnewicz</w:t>
      </w:r>
      <w:proofErr w:type="spellEnd"/>
      <w:r w:rsidRPr="00477265">
        <w:t>, Anna Goszczyńska</w:t>
      </w:r>
    </w:p>
    <w:p w14:paraId="1F7BAA88" w14:textId="0C0EC3A4" w:rsidR="0095617C" w:rsidRDefault="0095617C" w:rsidP="00477265">
      <w:r w:rsidRPr="0095617C">
        <w:lastRenderedPageBreak/>
        <w:t>Wydawca: Urząd Miasta Ciechanów, pl. Jana Pawła II 6, 06-400 Ciechanów</w:t>
      </w:r>
    </w:p>
    <w:p w14:paraId="01A70932" w14:textId="3C67D0C1" w:rsidR="0095617C" w:rsidRDefault="0095617C" w:rsidP="00477265">
      <w:r w:rsidRPr="0095617C">
        <w:t>Skład: Wirtualne Media, mediaonline.com.pl</w:t>
      </w:r>
    </w:p>
    <w:p w14:paraId="22F77010" w14:textId="50DE4A48" w:rsidR="0095617C" w:rsidRDefault="0095617C" w:rsidP="00477265">
      <w:r w:rsidRPr="0095617C">
        <w:t xml:space="preserve">Druk: Polska Press </w:t>
      </w:r>
      <w:proofErr w:type="spellStart"/>
      <w:r w:rsidRPr="0095617C">
        <w:t>sp</w:t>
      </w:r>
      <w:proofErr w:type="spellEnd"/>
      <w:r w:rsidRPr="0095617C">
        <w:t xml:space="preserve"> z o.o.</w:t>
      </w:r>
    </w:p>
    <w:sectPr w:rsidR="00956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7F01"/>
    <w:multiLevelType w:val="hybridMultilevel"/>
    <w:tmpl w:val="4300C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0B0490"/>
    <w:multiLevelType w:val="hybridMultilevel"/>
    <w:tmpl w:val="2F74FBAC"/>
    <w:lvl w:ilvl="0" w:tplc="0A604B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297BB2"/>
    <w:multiLevelType w:val="hybridMultilevel"/>
    <w:tmpl w:val="E0B668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931D2D"/>
    <w:multiLevelType w:val="hybridMultilevel"/>
    <w:tmpl w:val="61C2A848"/>
    <w:lvl w:ilvl="0" w:tplc="6B3E8720">
      <w:start w:val="1"/>
      <w:numFmt w:val="bullet"/>
      <w:pStyle w:val="Akapitzlis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E66581"/>
    <w:multiLevelType w:val="hybridMultilevel"/>
    <w:tmpl w:val="9B9298F2"/>
    <w:lvl w:ilvl="0" w:tplc="4D9E20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C111A3"/>
    <w:multiLevelType w:val="hybridMultilevel"/>
    <w:tmpl w:val="9AFAE988"/>
    <w:lvl w:ilvl="0" w:tplc="04150011">
      <w:start w:val="1"/>
      <w:numFmt w:val="decimal"/>
      <w:lvlText w:val="%1)"/>
      <w:lvlJc w:val="left"/>
      <w:pPr>
        <w:ind w:left="720" w:hanging="360"/>
      </w:pPr>
      <w:rPr>
        <w:rFonts w:hint="default"/>
      </w:rPr>
    </w:lvl>
    <w:lvl w:ilvl="1" w:tplc="9FB42286">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5926140">
    <w:abstractNumId w:val="2"/>
  </w:num>
  <w:num w:numId="2" w16cid:durableId="1852335548">
    <w:abstractNumId w:val="0"/>
  </w:num>
  <w:num w:numId="3" w16cid:durableId="1630823612">
    <w:abstractNumId w:val="5"/>
  </w:num>
  <w:num w:numId="4" w16cid:durableId="217131391">
    <w:abstractNumId w:val="4"/>
  </w:num>
  <w:num w:numId="5" w16cid:durableId="1351419463">
    <w:abstractNumId w:val="1"/>
  </w:num>
  <w:num w:numId="6" w16cid:durableId="153883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EC"/>
    <w:rsid w:val="00004F1A"/>
    <w:rsid w:val="000123D1"/>
    <w:rsid w:val="00033BC9"/>
    <w:rsid w:val="00062C03"/>
    <w:rsid w:val="000659A1"/>
    <w:rsid w:val="000716DF"/>
    <w:rsid w:val="000755AC"/>
    <w:rsid w:val="00093577"/>
    <w:rsid w:val="000B6784"/>
    <w:rsid w:val="000B6C03"/>
    <w:rsid w:val="000C226B"/>
    <w:rsid w:val="000C3606"/>
    <w:rsid w:val="000E29FD"/>
    <w:rsid w:val="000F70B4"/>
    <w:rsid w:val="00153B59"/>
    <w:rsid w:val="0015429E"/>
    <w:rsid w:val="001B02CC"/>
    <w:rsid w:val="001B255F"/>
    <w:rsid w:val="001C1151"/>
    <w:rsid w:val="001D1C64"/>
    <w:rsid w:val="001D7581"/>
    <w:rsid w:val="00221881"/>
    <w:rsid w:val="00227197"/>
    <w:rsid w:val="002315EC"/>
    <w:rsid w:val="00242ED7"/>
    <w:rsid w:val="002620E1"/>
    <w:rsid w:val="002A6524"/>
    <w:rsid w:val="002E6260"/>
    <w:rsid w:val="003000EA"/>
    <w:rsid w:val="00301A49"/>
    <w:rsid w:val="00305B90"/>
    <w:rsid w:val="00320364"/>
    <w:rsid w:val="00322839"/>
    <w:rsid w:val="003254CF"/>
    <w:rsid w:val="00326161"/>
    <w:rsid w:val="003326F5"/>
    <w:rsid w:val="00361160"/>
    <w:rsid w:val="00361DC6"/>
    <w:rsid w:val="00362D2B"/>
    <w:rsid w:val="0036425D"/>
    <w:rsid w:val="003873C8"/>
    <w:rsid w:val="003963A8"/>
    <w:rsid w:val="003A4507"/>
    <w:rsid w:val="003B10A8"/>
    <w:rsid w:val="003B29B1"/>
    <w:rsid w:val="003B3228"/>
    <w:rsid w:val="003B4AD8"/>
    <w:rsid w:val="003C19C5"/>
    <w:rsid w:val="003C6B46"/>
    <w:rsid w:val="003D15EF"/>
    <w:rsid w:val="003D6263"/>
    <w:rsid w:val="00425FCF"/>
    <w:rsid w:val="0045105C"/>
    <w:rsid w:val="00462AF8"/>
    <w:rsid w:val="004640AC"/>
    <w:rsid w:val="004735E3"/>
    <w:rsid w:val="00477265"/>
    <w:rsid w:val="0047789E"/>
    <w:rsid w:val="004B0430"/>
    <w:rsid w:val="004C39C4"/>
    <w:rsid w:val="004F2C6F"/>
    <w:rsid w:val="0052716C"/>
    <w:rsid w:val="0053146F"/>
    <w:rsid w:val="0053521C"/>
    <w:rsid w:val="0053791F"/>
    <w:rsid w:val="00540E1F"/>
    <w:rsid w:val="005575FA"/>
    <w:rsid w:val="00574545"/>
    <w:rsid w:val="005A4C14"/>
    <w:rsid w:val="005B02F3"/>
    <w:rsid w:val="005B1514"/>
    <w:rsid w:val="005C2297"/>
    <w:rsid w:val="005E019F"/>
    <w:rsid w:val="005F05A2"/>
    <w:rsid w:val="005F3668"/>
    <w:rsid w:val="006000F3"/>
    <w:rsid w:val="0060457D"/>
    <w:rsid w:val="00605393"/>
    <w:rsid w:val="00623D2D"/>
    <w:rsid w:val="00647FE0"/>
    <w:rsid w:val="00657981"/>
    <w:rsid w:val="00670256"/>
    <w:rsid w:val="00676163"/>
    <w:rsid w:val="006A6F3F"/>
    <w:rsid w:val="006F4E09"/>
    <w:rsid w:val="00724D27"/>
    <w:rsid w:val="0072691E"/>
    <w:rsid w:val="00730F04"/>
    <w:rsid w:val="007500F0"/>
    <w:rsid w:val="00797AC5"/>
    <w:rsid w:val="007A132C"/>
    <w:rsid w:val="007A7B7E"/>
    <w:rsid w:val="007A7EEC"/>
    <w:rsid w:val="007B4CB8"/>
    <w:rsid w:val="007F0FFD"/>
    <w:rsid w:val="007F4942"/>
    <w:rsid w:val="007F712A"/>
    <w:rsid w:val="008114F3"/>
    <w:rsid w:val="008360BF"/>
    <w:rsid w:val="00851DB1"/>
    <w:rsid w:val="00853CEC"/>
    <w:rsid w:val="00897DE3"/>
    <w:rsid w:val="008B59F2"/>
    <w:rsid w:val="008E50CD"/>
    <w:rsid w:val="008F3E79"/>
    <w:rsid w:val="009007A9"/>
    <w:rsid w:val="00912EF2"/>
    <w:rsid w:val="009141AA"/>
    <w:rsid w:val="009258A1"/>
    <w:rsid w:val="0095617C"/>
    <w:rsid w:val="00987962"/>
    <w:rsid w:val="009905B1"/>
    <w:rsid w:val="009B620B"/>
    <w:rsid w:val="009E5CD8"/>
    <w:rsid w:val="009E7764"/>
    <w:rsid w:val="00A05268"/>
    <w:rsid w:val="00A059FC"/>
    <w:rsid w:val="00A167E6"/>
    <w:rsid w:val="00A27EA4"/>
    <w:rsid w:val="00A5360B"/>
    <w:rsid w:val="00A73B6B"/>
    <w:rsid w:val="00A750BC"/>
    <w:rsid w:val="00A838DD"/>
    <w:rsid w:val="00A959C4"/>
    <w:rsid w:val="00AA0CAD"/>
    <w:rsid w:val="00AA2312"/>
    <w:rsid w:val="00AA2708"/>
    <w:rsid w:val="00AE2272"/>
    <w:rsid w:val="00AF3FF4"/>
    <w:rsid w:val="00B73F46"/>
    <w:rsid w:val="00B83090"/>
    <w:rsid w:val="00B94CE8"/>
    <w:rsid w:val="00BB3A87"/>
    <w:rsid w:val="00BC2F99"/>
    <w:rsid w:val="00BD1CE9"/>
    <w:rsid w:val="00BD1F8B"/>
    <w:rsid w:val="00BE4206"/>
    <w:rsid w:val="00BF5468"/>
    <w:rsid w:val="00C01364"/>
    <w:rsid w:val="00C03E9A"/>
    <w:rsid w:val="00C320B6"/>
    <w:rsid w:val="00C32907"/>
    <w:rsid w:val="00C4570C"/>
    <w:rsid w:val="00C647F7"/>
    <w:rsid w:val="00CB5CD0"/>
    <w:rsid w:val="00CE5FCC"/>
    <w:rsid w:val="00CF21FF"/>
    <w:rsid w:val="00D05AF3"/>
    <w:rsid w:val="00D17D5A"/>
    <w:rsid w:val="00D464A4"/>
    <w:rsid w:val="00D52326"/>
    <w:rsid w:val="00D55BD1"/>
    <w:rsid w:val="00D80D2F"/>
    <w:rsid w:val="00DA143F"/>
    <w:rsid w:val="00DA73F1"/>
    <w:rsid w:val="00DB5C23"/>
    <w:rsid w:val="00DC5DF3"/>
    <w:rsid w:val="00DD3BCB"/>
    <w:rsid w:val="00DD4F50"/>
    <w:rsid w:val="00DE707C"/>
    <w:rsid w:val="00DF26B5"/>
    <w:rsid w:val="00E41D45"/>
    <w:rsid w:val="00E470EF"/>
    <w:rsid w:val="00E57FF3"/>
    <w:rsid w:val="00E90BF4"/>
    <w:rsid w:val="00EA61A2"/>
    <w:rsid w:val="00EA70E3"/>
    <w:rsid w:val="00EA7B5C"/>
    <w:rsid w:val="00EB12F0"/>
    <w:rsid w:val="00EC5941"/>
    <w:rsid w:val="00ED5E9E"/>
    <w:rsid w:val="00F07C57"/>
    <w:rsid w:val="00F1056B"/>
    <w:rsid w:val="00F2531C"/>
    <w:rsid w:val="00F505D4"/>
    <w:rsid w:val="00F60928"/>
    <w:rsid w:val="00F633F9"/>
    <w:rsid w:val="00F93BC7"/>
    <w:rsid w:val="00FC3C89"/>
    <w:rsid w:val="00FD1F3F"/>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C511"/>
  <w15:chartTrackingRefBased/>
  <w15:docId w15:val="{9E535732-7C3C-4001-A98D-E9E4ECA5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60457D"/>
    <w:pPr>
      <w:keepNext/>
      <w:keepLines/>
      <w:spacing w:before="240" w:after="240"/>
      <w:outlineLvl w:val="2"/>
    </w:pPr>
    <w:rPr>
      <w:rFonts w:ascii="Calibri" w:eastAsia="Times New Roman" w:hAnsi="Calibri" w:cs="Arial"/>
      <w:color w:val="00000A"/>
      <w:kern w:val="2"/>
      <w:sz w:val="30"/>
      <w:szCs w:val="28"/>
    </w:rPr>
  </w:style>
  <w:style w:type="paragraph" w:styleId="Nagwek4">
    <w:name w:val="heading 4"/>
    <w:basedOn w:val="Normalny"/>
    <w:next w:val="Normalny"/>
    <w:link w:val="Nagwek4Znak"/>
    <w:autoRedefine/>
    <w:uiPriority w:val="9"/>
    <w:unhideWhenUsed/>
    <w:qFormat/>
    <w:rsid w:val="004640AC"/>
    <w:pPr>
      <w:keepNext/>
      <w:tabs>
        <w:tab w:val="left" w:pos="5954"/>
      </w:tabs>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5B02F3"/>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7A7EEC"/>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7A7EEC"/>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60457D"/>
    <w:rPr>
      <w:rFonts w:ascii="Calibri" w:eastAsia="Times New Roman" w:hAnsi="Calibri" w:cs="Arial"/>
      <w:color w:val="00000A"/>
      <w:sz w:val="30"/>
      <w:szCs w:val="28"/>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4640AC"/>
    <w:rPr>
      <w:rFonts w:eastAsia="Times New Roman"/>
      <w:b/>
      <w:bCs/>
      <w:sz w:val="26"/>
      <w:szCs w:val="26"/>
    </w:rPr>
  </w:style>
  <w:style w:type="paragraph" w:styleId="Akapitzlist">
    <w:name w:val="List Paragraph"/>
    <w:basedOn w:val="Normalny"/>
    <w:autoRedefine/>
    <w:uiPriority w:val="34"/>
    <w:qFormat/>
    <w:rsid w:val="00AA0CAD"/>
    <w:pPr>
      <w:numPr>
        <w:numId w:val="6"/>
      </w:numPr>
      <w:spacing w:line="276" w:lineRule="auto"/>
    </w:pPr>
    <w:rPr>
      <w:rFonts w:eastAsiaTheme="minorHAnsi" w:cstheme="minorBidi"/>
    </w:rPr>
  </w:style>
  <w:style w:type="character" w:customStyle="1" w:styleId="Nagwek5Znak">
    <w:name w:val="Nagłówek 5 Znak"/>
    <w:link w:val="Nagwek5"/>
    <w:uiPriority w:val="9"/>
    <w:rsid w:val="005B02F3"/>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305B90"/>
    <w:pPr>
      <w:spacing w:line="360" w:lineRule="auto"/>
      <w:jc w:val="center"/>
    </w:pPr>
    <w:rPr>
      <w:sz w:val="28"/>
    </w:rPr>
  </w:style>
  <w:style w:type="paragraph" w:customStyle="1" w:styleId="Lidtekstu">
    <w:name w:val="Lid tekstu"/>
    <w:basedOn w:val="Podtytu"/>
    <w:link w:val="LidtekstuZnak"/>
    <w:autoRedefine/>
    <w:qFormat/>
    <w:rsid w:val="00AA2312"/>
    <w:pPr>
      <w:spacing w:line="360" w:lineRule="auto"/>
      <w:jc w:val="left"/>
    </w:pPr>
    <w:rPr>
      <w:rFonts w:asciiTheme="minorHAnsi" w:hAnsiTheme="minorHAnsi"/>
      <w:kern w:val="2"/>
      <w:szCs w:val="26"/>
    </w:rPr>
  </w:style>
  <w:style w:type="character" w:customStyle="1" w:styleId="LidtekstuZnak">
    <w:name w:val="Lid tekstu Znak"/>
    <w:link w:val="Lidtekstu"/>
    <w:rsid w:val="00AA2312"/>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305B90"/>
    <w:rPr>
      <w:rFonts w:ascii="Calibri" w:eastAsia="Times New Roman" w:hAnsi="Calibri" w:cs="Arial"/>
      <w:bCs/>
      <w:color w:val="00000A"/>
      <w:kern w:val="28"/>
      <w:sz w:val="28"/>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FD1F3F"/>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7A7EEC"/>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7A7EEC"/>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7A7EE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A7EEC"/>
    <w:rPr>
      <w:i/>
      <w:iCs/>
      <w:color w:val="404040" w:themeColor="text1" w:themeTint="BF"/>
      <w:kern w:val="0"/>
      <w:szCs w:val="22"/>
    </w:rPr>
  </w:style>
  <w:style w:type="character" w:styleId="Odwoanieintensywne">
    <w:name w:val="Intense Reference"/>
    <w:basedOn w:val="Domylnaczcionkaakapitu"/>
    <w:uiPriority w:val="32"/>
    <w:qFormat/>
    <w:rsid w:val="007A7EEC"/>
    <w:rPr>
      <w:b/>
      <w:bCs/>
      <w:smallCaps/>
      <w:color w:val="2F5496" w:themeColor="accent1" w:themeShade="BF"/>
      <w:spacing w:val="5"/>
    </w:rPr>
  </w:style>
  <w:style w:type="character" w:styleId="Hipercze">
    <w:name w:val="Hyperlink"/>
    <w:basedOn w:val="Domylnaczcionkaakapitu"/>
    <w:uiPriority w:val="99"/>
    <w:unhideWhenUsed/>
    <w:rsid w:val="007A7EEC"/>
    <w:rPr>
      <w:color w:val="0563C1" w:themeColor="hyperlink"/>
      <w:u w:val="single"/>
    </w:rPr>
  </w:style>
  <w:style w:type="character" w:styleId="Nierozpoznanawzmianka">
    <w:name w:val="Unresolved Mention"/>
    <w:basedOn w:val="Domylnaczcionkaakapitu"/>
    <w:uiPriority w:val="99"/>
    <w:semiHidden/>
    <w:unhideWhenUsed/>
    <w:rsid w:val="007A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i@umciechanow.pl" TargetMode="External"/><Relationship Id="rId13" Type="http://schemas.openxmlformats.org/officeDocument/2006/relationships/hyperlink" Target="http://www.schronisko.pukciechanow.pl/nasze-ps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p.umciechanow.pl/informacje_urzedu/projekty_mpzp" TargetMode="External"/><Relationship Id="rId12" Type="http://schemas.openxmlformats.org/officeDocument/2006/relationships/hyperlink" Target="tel:+48%2023%20611%2013%2059" TargetMode="External"/><Relationship Id="rId17" Type="http://schemas.openxmlformats.org/officeDocument/2006/relationships/hyperlink" Target="mailto:mwks@umciechanow.pl" TargetMode="External"/><Relationship Id="rId2" Type="http://schemas.openxmlformats.org/officeDocument/2006/relationships/styles" Target="styles.xml"/><Relationship Id="rId16" Type="http://schemas.openxmlformats.org/officeDocument/2006/relationships/hyperlink" Target="fax:+48%2023%20672%2029%2063" TargetMode="External"/><Relationship Id="rId1" Type="http://schemas.openxmlformats.org/officeDocument/2006/relationships/numbering" Target="numbering.xml"/><Relationship Id="rId6" Type="http://schemas.openxmlformats.org/officeDocument/2006/relationships/hyperlink" Target="https://www.umciechanow.pl/dla_mieszkancow/Rozdzial_X" TargetMode="External"/><Relationship Id="rId11" Type="http://schemas.openxmlformats.org/officeDocument/2006/relationships/hyperlink" Target="tel:+%2048%2023%20674%2092%2000" TargetMode="External"/><Relationship Id="rId5" Type="http://schemas.openxmlformats.org/officeDocument/2006/relationships/hyperlink" Target="https://www.umciechanow.pl/" TargetMode="External"/><Relationship Id="rId15" Type="http://schemas.openxmlformats.org/officeDocument/2006/relationships/hyperlink" Target="tel:+48%2023%20674%2093%2002" TargetMode="External"/><Relationship Id="rId10" Type="http://schemas.openxmlformats.org/officeDocument/2006/relationships/hyperlink" Target="tel:+48%2023%20674%2092%203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48%2023%20674%2093%2009" TargetMode="External"/><Relationship Id="rId14" Type="http://schemas.openxmlformats.org/officeDocument/2006/relationships/hyperlink" Target="http://www.facebook.com/schroniskopawlow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13745</Words>
  <Characters>82475</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Gazeta Samorządu Miasta Ciechanów - kwiecień 2025 - plik dostępny</vt:lpstr>
    </vt:vector>
  </TitlesOfParts>
  <Company/>
  <LinksUpToDate>false</LinksUpToDate>
  <CharactersWithSpaces>96028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kwiecień 2025 - plik dostępny</dc:title>
  <dc:subject/>
  <dc:creator>Anna Goszczyńska</dc:creator>
  <cp:keywords/>
  <dc:description/>
  <cp:lastModifiedBy>Anna Goszczyńska</cp:lastModifiedBy>
  <cp:revision>2</cp:revision>
  <dcterms:created xsi:type="dcterms:W3CDTF">2025-09-01T09:52:00Z</dcterms:created>
  <dcterms:modified xsi:type="dcterms:W3CDTF">2025-09-01T09:52:00Z</dcterms:modified>
</cp:coreProperties>
</file>